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104074">
        <w:rPr>
          <w:rFonts w:ascii="Arial Narrow" w:hAnsi="Arial Narrow" w:cstheme="minorHAnsi"/>
          <w:b/>
          <w:sz w:val="21"/>
          <w:szCs w:val="21"/>
        </w:rPr>
        <w:t>3</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89508E" w:rsidRDefault="00086B79" w:rsidP="00104074">
      <w:pPr>
        <w:spacing w:line="264" w:lineRule="auto"/>
        <w:ind w:left="360"/>
        <w:rPr>
          <w:rFonts w:ascii="Arial Narrow" w:hAnsi="Arial Narrow"/>
          <w:sz w:val="21"/>
          <w:szCs w:val="21"/>
        </w:rPr>
      </w:pPr>
      <w:r w:rsidRPr="0089508E">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1A6DAA" w:rsidRPr="0089508E" w:rsidRDefault="001A6DAA" w:rsidP="00104074">
      <w:pPr>
        <w:spacing w:line="264" w:lineRule="auto"/>
        <w:ind w:left="6237"/>
        <w:jc w:val="center"/>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C96727" w:rsidP="0089508E">
      <w:pPr>
        <w:shd w:val="clear" w:color="auto" w:fill="FFFFFF"/>
        <w:ind w:left="173"/>
        <w:jc w:val="center"/>
        <w:rPr>
          <w:rFonts w:ascii="Arial Narrow" w:hAnsi="Arial Narrow"/>
          <w:b/>
          <w:szCs w:val="24"/>
        </w:rPr>
      </w:pPr>
      <w:r w:rsidRPr="0089508E">
        <w:rPr>
          <w:rFonts w:ascii="Arial Narrow" w:hAnsi="Arial Narrow"/>
          <w:b/>
          <w:szCs w:val="24"/>
        </w:rPr>
        <w:t>OŚWIADCZENIE WYKONAWCY</w:t>
      </w:r>
    </w:p>
    <w:p w:rsidR="0089508E" w:rsidRPr="0089508E" w:rsidRDefault="00C96727" w:rsidP="0089508E">
      <w:pPr>
        <w:shd w:val="clear" w:color="auto" w:fill="FFFFFF"/>
        <w:ind w:left="173"/>
        <w:jc w:val="center"/>
        <w:rPr>
          <w:rFonts w:ascii="Arial Narrow" w:hAnsi="Arial Narrow"/>
          <w:szCs w:val="24"/>
        </w:rPr>
      </w:pPr>
      <w:r w:rsidRPr="0089508E">
        <w:rPr>
          <w:rFonts w:ascii="Arial Narrow" w:hAnsi="Arial Narrow"/>
          <w:szCs w:val="24"/>
        </w:rPr>
        <w:t xml:space="preserve"> </w:t>
      </w:r>
      <w:r w:rsidR="0089508E" w:rsidRPr="0089508E">
        <w:rPr>
          <w:rFonts w:ascii="Arial Narrow" w:hAnsi="Arial Narrow"/>
          <w:b/>
          <w:bCs/>
          <w:spacing w:val="-1"/>
          <w:szCs w:val="24"/>
        </w:rPr>
        <w:t xml:space="preserve">o braku orzeczenia wobec niego tytułem środka zapobiegawczego zakazu ubiegania się </w:t>
      </w:r>
      <w:r w:rsidR="0089508E" w:rsidRPr="0089508E">
        <w:rPr>
          <w:rFonts w:ascii="Arial Narrow" w:hAnsi="Arial Narrow"/>
          <w:b/>
          <w:bCs/>
          <w:spacing w:val="-1"/>
          <w:szCs w:val="24"/>
        </w:rPr>
        <w:br/>
        <w:t>o zamówienia</w:t>
      </w:r>
      <w:r w:rsidR="0089508E" w:rsidRPr="0089508E">
        <w:rPr>
          <w:rFonts w:ascii="Arial Narrow" w:hAnsi="Arial Narrow"/>
          <w:szCs w:val="24"/>
        </w:rPr>
        <w:t xml:space="preserve"> </w:t>
      </w:r>
      <w:r w:rsidR="0089508E" w:rsidRPr="0089508E">
        <w:rPr>
          <w:rFonts w:ascii="Arial Narrow" w:hAnsi="Arial Narrow"/>
          <w:b/>
          <w:bCs/>
          <w:szCs w:val="24"/>
        </w:rPr>
        <w:t>publiczne</w:t>
      </w:r>
    </w:p>
    <w:p w:rsidR="00334EDA" w:rsidRPr="00104074" w:rsidRDefault="00334EDA" w:rsidP="00104074">
      <w:pPr>
        <w:spacing w:line="264" w:lineRule="auto"/>
        <w:jc w:val="center"/>
        <w:rPr>
          <w:rFonts w:ascii="Arial Narrow" w:hAnsi="Arial Narrow" w:cstheme="minorHAnsi"/>
          <w:b/>
          <w:sz w:val="22"/>
          <w:szCs w:val="22"/>
        </w:rPr>
      </w:pP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cstheme="minorHAnsi"/>
          <w:b/>
          <w:sz w:val="22"/>
          <w:szCs w:val="22"/>
        </w:rPr>
        <w:t xml:space="preserve">w postępowaniu o udzielenie zamówienia publicznego w trybie przetargu nieograniczonego prowadzonego zgodnie </w:t>
      </w:r>
      <w:r w:rsidRPr="00104074">
        <w:rPr>
          <w:rFonts w:ascii="Arial Narrow" w:hAnsi="Arial Narrow"/>
          <w:b/>
          <w:sz w:val="22"/>
          <w:szCs w:val="22"/>
        </w:rPr>
        <w:t>z postanowieniami ustawy z dnia 29 stycznia 2004 roku</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Prawo zamówień publicznych</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tj. z dnia 20 lipca 2017 r. (Dz.U. z 2017 r. poz. 1579), z późn. zm.) (dalej jako: ustawa)</w:t>
      </w:r>
      <w:r w:rsidR="00582E99" w:rsidRPr="00104074">
        <w:rPr>
          <w:rFonts w:ascii="Arial Narrow" w:hAnsi="Arial Narrow"/>
          <w:b/>
          <w:sz w:val="22"/>
          <w:szCs w:val="22"/>
        </w:rPr>
        <w:t>,</w:t>
      </w:r>
    </w:p>
    <w:p w:rsidR="00B67FA2" w:rsidRPr="00104074" w:rsidRDefault="00B67FA2" w:rsidP="00104074">
      <w:pPr>
        <w:spacing w:line="264" w:lineRule="auto"/>
        <w:ind w:right="-1"/>
        <w:jc w:val="center"/>
        <w:rPr>
          <w:rFonts w:ascii="Arial Narrow" w:hAnsi="Arial Narrow" w:cstheme="minorHAnsi"/>
          <w:b/>
          <w:sz w:val="22"/>
          <w:szCs w:val="22"/>
        </w:rPr>
      </w:pPr>
      <w:r w:rsidRPr="00104074">
        <w:rPr>
          <w:rFonts w:ascii="Arial Narrow" w:hAnsi="Arial Narrow" w:cstheme="minorHAnsi"/>
          <w:b/>
          <w:sz w:val="22"/>
          <w:szCs w:val="22"/>
        </w:rPr>
        <w:t xml:space="preserve">na zadania </w:t>
      </w:r>
      <w:r w:rsidRPr="00104074">
        <w:rPr>
          <w:rFonts w:ascii="Arial Narrow" w:hAnsi="Arial Narrow"/>
          <w:b/>
          <w:sz w:val="22"/>
          <w:szCs w:val="22"/>
        </w:rPr>
        <w:t>pn.:</w:t>
      </w:r>
    </w:p>
    <w:p w:rsidR="00B67FA2" w:rsidRPr="00104074" w:rsidRDefault="00B67FA2" w:rsidP="00104074">
      <w:pPr>
        <w:spacing w:line="264" w:lineRule="auto"/>
        <w:ind w:right="-6"/>
        <w:jc w:val="center"/>
        <w:rPr>
          <w:rFonts w:ascii="Arial Narrow" w:hAnsi="Arial Narrow" w:cs="Tahoma"/>
          <w:b/>
          <w:sz w:val="22"/>
          <w:szCs w:val="22"/>
        </w:rPr>
      </w:pPr>
      <w:r w:rsidRPr="00104074">
        <w:rPr>
          <w:rFonts w:ascii="Arial Narrow" w:hAnsi="Arial Narrow" w:cs="Tahoma"/>
          <w:b/>
          <w:sz w:val="22"/>
          <w:szCs w:val="22"/>
        </w:rPr>
        <w:t xml:space="preserve">„Przystosowanie reaktora do przetwarzania selektywnie zebranych </w:t>
      </w:r>
      <w:bookmarkStart w:id="0" w:name="_GoBack"/>
      <w:r w:rsidRPr="00104074">
        <w:rPr>
          <w:rFonts w:ascii="Arial Narrow" w:hAnsi="Arial Narrow" w:cs="Tahoma"/>
          <w:b/>
          <w:sz w:val="22"/>
          <w:szCs w:val="22"/>
        </w:rPr>
        <w:t>bioodpadów</w:t>
      </w:r>
      <w:bookmarkEnd w:id="0"/>
      <w:r w:rsidRPr="00104074">
        <w:rPr>
          <w:rFonts w:ascii="Arial Narrow" w:hAnsi="Arial Narrow" w:cs="Tahoma"/>
          <w:b/>
          <w:sz w:val="22"/>
          <w:szCs w:val="22"/>
        </w:rPr>
        <w:t>;</w:t>
      </w:r>
    </w:p>
    <w:p w:rsidR="00B67FA2" w:rsidRPr="00104074" w:rsidRDefault="00B67FA2" w:rsidP="00104074">
      <w:pPr>
        <w:spacing w:line="264" w:lineRule="auto"/>
        <w:ind w:right="-6"/>
        <w:jc w:val="center"/>
        <w:rPr>
          <w:rFonts w:ascii="Arial Narrow" w:hAnsi="Arial Narrow" w:cs="Tahoma"/>
          <w:b/>
          <w:sz w:val="22"/>
          <w:szCs w:val="22"/>
        </w:rPr>
      </w:pPr>
      <w:r w:rsidRPr="00104074">
        <w:rPr>
          <w:rFonts w:ascii="Arial Narrow" w:hAnsi="Arial Narrow" w:cs="Tahoma"/>
          <w:b/>
          <w:sz w:val="22"/>
          <w:szCs w:val="22"/>
        </w:rPr>
        <w:t>Dostawa</w:t>
      </w:r>
      <w:r w:rsidR="00B236E3">
        <w:rPr>
          <w:rFonts w:ascii="Arial Narrow" w:hAnsi="Arial Narrow" w:cs="Tahoma"/>
          <w:b/>
          <w:sz w:val="22"/>
          <w:szCs w:val="22"/>
        </w:rPr>
        <w:t xml:space="preserve"> zewnętrznej</w:t>
      </w:r>
      <w:r w:rsidRPr="00104074">
        <w:rPr>
          <w:rFonts w:ascii="Arial Narrow" w:hAnsi="Arial Narrow" w:cs="Tahoma"/>
          <w:b/>
          <w:sz w:val="22"/>
          <w:szCs w:val="22"/>
        </w:rPr>
        <w:t xml:space="preserve"> </w:t>
      </w:r>
      <w:r w:rsidR="00663DA2">
        <w:rPr>
          <w:rFonts w:ascii="Arial Narrow" w:hAnsi="Arial Narrow" w:cs="Tahoma"/>
          <w:b/>
          <w:sz w:val="22"/>
          <w:szCs w:val="22"/>
        </w:rPr>
        <w:t>nadawy</w:t>
      </w:r>
      <w:r w:rsidRPr="00104074">
        <w:rPr>
          <w:rFonts w:ascii="Arial Narrow" w:hAnsi="Arial Narrow" w:cs="Tahoma"/>
          <w:b/>
          <w:sz w:val="22"/>
          <w:szCs w:val="22"/>
        </w:rPr>
        <w:t>”</w:t>
      </w:r>
    </w:p>
    <w:p w:rsidR="00B67FA2" w:rsidRDefault="00E01198" w:rsidP="00104074">
      <w:pPr>
        <w:spacing w:line="264" w:lineRule="auto"/>
        <w:ind w:right="-6"/>
        <w:jc w:val="center"/>
        <w:rPr>
          <w:rFonts w:ascii="Arial Narrow" w:hAnsi="Arial Narrow" w:cs="Tahoma"/>
          <w:b/>
          <w:bCs/>
          <w:iCs/>
          <w:sz w:val="22"/>
          <w:szCs w:val="22"/>
        </w:rPr>
      </w:pPr>
      <w:r>
        <w:rPr>
          <w:rFonts w:ascii="Arial Narrow" w:hAnsi="Arial Narrow" w:cs="Tahoma"/>
          <w:b/>
          <w:sz w:val="22"/>
          <w:szCs w:val="22"/>
        </w:rPr>
        <w:t>w</w:t>
      </w:r>
      <w:r w:rsidR="00B67FA2" w:rsidRPr="00104074">
        <w:rPr>
          <w:rFonts w:ascii="Arial Narrow" w:hAnsi="Arial Narrow" w:cs="Tahoma"/>
          <w:b/>
          <w:sz w:val="22"/>
          <w:szCs w:val="22"/>
        </w:rPr>
        <w:t xml:space="preserve"> ramach przedsięwzięcia pn.: „</w:t>
      </w:r>
      <w:r w:rsidR="00B67FA2" w:rsidRPr="00104074">
        <w:rPr>
          <w:rFonts w:ascii="Arial Narrow" w:hAnsi="Arial Narrow" w:cs="Tahoma"/>
          <w:b/>
          <w:bCs/>
          <w:iCs/>
          <w:sz w:val="22"/>
          <w:szCs w:val="22"/>
        </w:rPr>
        <w:t>OPTYMALIZACJA PROCESÓW I DOSTOSOWANIE ZAKŁADU DO FUNKCJONOWANIA W GOSPODARCE O OBIEGU ZAMKNIĘTYM”</w:t>
      </w:r>
      <w:r w:rsidR="00104074" w:rsidRPr="00104074">
        <w:rPr>
          <w:rFonts w:ascii="Arial Narrow" w:hAnsi="Arial Narrow" w:cs="Tahoma"/>
          <w:b/>
          <w:bCs/>
          <w:iCs/>
          <w:sz w:val="22"/>
          <w:szCs w:val="22"/>
        </w:rPr>
        <w:t>,</w:t>
      </w:r>
    </w:p>
    <w:p w:rsidR="00663DA2" w:rsidRPr="00104074" w:rsidRDefault="00663DA2" w:rsidP="00104074">
      <w:pPr>
        <w:spacing w:line="264" w:lineRule="auto"/>
        <w:ind w:right="-6"/>
        <w:jc w:val="center"/>
        <w:rPr>
          <w:rFonts w:ascii="Arial Narrow" w:hAnsi="Arial Narrow" w:cs="Tahoma"/>
          <w:b/>
          <w:bCs/>
          <w:iCs/>
          <w:sz w:val="22"/>
          <w:szCs w:val="22"/>
        </w:rPr>
      </w:pPr>
      <w:r>
        <w:rPr>
          <w:rFonts w:ascii="Arial Narrow" w:hAnsi="Arial Narrow" w:cs="Tahoma"/>
          <w:b/>
          <w:bCs/>
          <w:iCs/>
          <w:sz w:val="22"/>
          <w:szCs w:val="22"/>
        </w:rPr>
        <w:t>dofinansowanego ze środków EFRR w ramach RPO WD 2014-2020</w:t>
      </w:r>
    </w:p>
    <w:p w:rsidR="00104074" w:rsidRPr="00104074" w:rsidRDefault="00104074" w:rsidP="00104074">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składane na podstawie art. 24 ust. 1 pkt 22 ustawy</w:t>
      </w:r>
    </w:p>
    <w:p w:rsidR="00C96727" w:rsidRPr="00104074" w:rsidRDefault="00C96727" w:rsidP="00104074">
      <w:pPr>
        <w:spacing w:line="264" w:lineRule="auto"/>
        <w:rPr>
          <w:rFonts w:ascii="Arial Narrow" w:hAnsi="Arial Narrow"/>
          <w:sz w:val="22"/>
          <w:szCs w:val="22"/>
        </w:rPr>
      </w:pPr>
    </w:p>
    <w:p w:rsidR="00B67FA2" w:rsidRPr="00104074" w:rsidRDefault="00B67FA2" w:rsidP="00104074">
      <w:pPr>
        <w:spacing w:line="264" w:lineRule="auto"/>
        <w:rPr>
          <w:rFonts w:ascii="Arial Narrow" w:hAnsi="Arial Narrow"/>
          <w:sz w:val="22"/>
          <w:szCs w:val="22"/>
        </w:rPr>
      </w:pPr>
    </w:p>
    <w:p w:rsidR="00C96727" w:rsidRPr="00104074" w:rsidRDefault="00BA1B59" w:rsidP="00104074">
      <w:pPr>
        <w:spacing w:line="264" w:lineRule="auto"/>
        <w:rPr>
          <w:rFonts w:ascii="Arial Narrow" w:hAnsi="Arial Narrow"/>
          <w:sz w:val="22"/>
          <w:szCs w:val="22"/>
        </w:rPr>
      </w:pPr>
      <w:r w:rsidRPr="00104074">
        <w:rPr>
          <w:rFonts w:ascii="Arial Narrow" w:hAnsi="Arial Narrow"/>
          <w:sz w:val="22"/>
          <w:szCs w:val="22"/>
        </w:rPr>
        <w:t xml:space="preserve">Oświadczam, że </w:t>
      </w:r>
      <w:r w:rsidR="00C96727" w:rsidRPr="00104074">
        <w:rPr>
          <w:rFonts w:ascii="Arial Narrow" w:hAnsi="Arial Narrow"/>
          <w:sz w:val="22"/>
          <w:szCs w:val="22"/>
        </w:rPr>
        <w:t xml:space="preserve">wobec podmiotu, który reprezentuję </w:t>
      </w:r>
      <w:r w:rsidR="00C96727" w:rsidRPr="00104074">
        <w:rPr>
          <w:rFonts w:ascii="Arial Narrow" w:hAnsi="Arial Narrow"/>
          <w:b/>
          <w:sz w:val="22"/>
          <w:szCs w:val="22"/>
        </w:rPr>
        <w:t>nie wydano</w:t>
      </w:r>
      <w:r w:rsidRPr="00104074">
        <w:rPr>
          <w:rFonts w:ascii="Arial Narrow" w:hAnsi="Arial Narrow"/>
          <w:b/>
          <w:sz w:val="22"/>
          <w:szCs w:val="22"/>
        </w:rPr>
        <w:t xml:space="preserve"> </w:t>
      </w:r>
      <w:r w:rsidRPr="00104074">
        <w:rPr>
          <w:rFonts w:ascii="Arial Narrow" w:hAnsi="Arial Narrow"/>
          <w:sz w:val="22"/>
          <w:szCs w:val="22"/>
        </w:rPr>
        <w:t>orzeczenia tytułem środka zapobiegawczego</w:t>
      </w:r>
      <w:r w:rsidR="00104074" w:rsidRPr="00104074">
        <w:rPr>
          <w:rFonts w:ascii="Arial Narrow" w:hAnsi="Arial Narrow"/>
          <w:sz w:val="22"/>
          <w:szCs w:val="22"/>
        </w:rPr>
        <w:t xml:space="preserve"> zakazu</w:t>
      </w:r>
      <w:r w:rsidRPr="00104074">
        <w:rPr>
          <w:rFonts w:ascii="Arial Narrow" w:hAnsi="Arial Narrow"/>
          <w:sz w:val="22"/>
          <w:szCs w:val="22"/>
        </w:rPr>
        <w:t xml:space="preserve"> ubiegania się o zamówienia publiczne</w:t>
      </w:r>
      <w:r w:rsidR="00FB1127">
        <w:rPr>
          <w:rFonts w:ascii="Arial Narrow" w:hAnsi="Arial Narrow"/>
          <w:sz w:val="22"/>
          <w:szCs w:val="22"/>
        </w:rPr>
        <w:t>.</w:t>
      </w:r>
    </w:p>
    <w:p w:rsidR="00C96727" w:rsidRPr="00104074" w:rsidRDefault="00C96727"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AF4AB6" w:rsidRPr="00104074" w:rsidRDefault="00AF4AB6" w:rsidP="00663DA2">
      <w:pPr>
        <w:spacing w:line="264" w:lineRule="auto"/>
        <w:ind w:left="4395" w:firstLine="708"/>
        <w:jc w:val="center"/>
        <w:rPr>
          <w:rFonts w:ascii="Arial Narrow" w:hAnsi="Arial Narrow" w:cstheme="minorHAnsi"/>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sectPr w:rsidR="00AF4AB6"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CFF" w:rsidRDefault="001B3CFF">
      <w:r>
        <w:separator/>
      </w:r>
    </w:p>
  </w:endnote>
  <w:endnote w:type="continuationSeparator" w:id="0">
    <w:p w:rsidR="001B3CFF" w:rsidRDefault="001B3CFF">
      <w:r>
        <w:continuationSeparator/>
      </w:r>
    </w:p>
  </w:endnote>
  <w:endnote w:type="continuationNotice" w:id="1">
    <w:p w:rsidR="001B3CFF" w:rsidRDefault="001B3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6E3" w:rsidRDefault="00B236E3" w:rsidP="00B236E3">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 xml:space="preserve">Kontrakt </w:t>
    </w:r>
    <w:r>
      <w:rPr>
        <w:rFonts w:ascii="Tahoma" w:hAnsi="Tahoma" w:cs="Tahoma"/>
        <w:sz w:val="16"/>
        <w:szCs w:val="14"/>
      </w:rPr>
      <w:t>6a</w:t>
    </w:r>
    <w:r w:rsidRPr="001420C0">
      <w:rPr>
        <w:rFonts w:ascii="Tahoma" w:hAnsi="Tahoma" w:cs="Tahoma"/>
        <w:sz w:val="16"/>
        <w:szCs w:val="14"/>
      </w:rPr>
      <w:t xml:space="preserve">: </w:t>
    </w:r>
    <w:r>
      <w:rPr>
        <w:rFonts w:ascii="Tahoma" w:hAnsi="Tahoma" w:cs="Tahoma"/>
        <w:sz w:val="16"/>
        <w:szCs w:val="14"/>
      </w:rPr>
      <w:t>„Przystosowanie reaktora do przetwarzania selektywnie zbieranych bioodpadów;</w:t>
    </w:r>
  </w:p>
  <w:p w:rsidR="00B236E3" w:rsidRDefault="00B236E3" w:rsidP="00B236E3">
    <w:pPr>
      <w:pStyle w:val="Stopka"/>
      <w:pBdr>
        <w:top w:val="thinThickSmallGap" w:sz="24" w:space="1" w:color="622423" w:themeColor="accent2" w:themeShade="7F"/>
      </w:pBdr>
      <w:rPr>
        <w:rFonts w:ascii="Tahoma" w:hAnsi="Tahoma" w:cs="Tahoma"/>
        <w:sz w:val="16"/>
        <w:szCs w:val="14"/>
      </w:rPr>
    </w:pPr>
    <w:r>
      <w:rPr>
        <w:rFonts w:ascii="Tahoma" w:hAnsi="Tahoma" w:cs="Tahoma"/>
        <w:sz w:val="16"/>
        <w:szCs w:val="14"/>
      </w:rPr>
      <w:t xml:space="preserve">Dostawa zewnętrznej nadawy” </w:t>
    </w:r>
  </w:p>
  <w:p w:rsidR="00B236E3" w:rsidRDefault="00B236E3" w:rsidP="00B236E3">
    <w:pPr>
      <w:ind w:right="-6"/>
      <w:rPr>
        <w:rFonts w:ascii="Tahoma" w:hAnsi="Tahoma" w:cs="Tahoma"/>
        <w:bCs/>
        <w:iCs/>
        <w:sz w:val="16"/>
        <w:szCs w:val="16"/>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 </w:t>
    </w:r>
    <w:r w:rsidRPr="003E2509">
      <w:rPr>
        <w:rFonts w:ascii="Tahoma" w:hAnsi="Tahoma" w:cs="Tahoma"/>
        <w:bCs/>
        <w:iCs/>
        <w:sz w:val="16"/>
        <w:szCs w:val="16"/>
      </w:rPr>
      <w:t>OBIEGU ZAMKNIĘTYM</w:t>
    </w:r>
    <w:r>
      <w:rPr>
        <w:rFonts w:ascii="Tahoma" w:hAnsi="Tahoma" w:cs="Tahoma"/>
        <w:bCs/>
        <w:iCs/>
        <w:sz w:val="16"/>
        <w:szCs w:val="16"/>
      </w:rPr>
      <w:t>”, dofinansowanego  ze środków EFRR w ramach RPO WD 2014-202</w:t>
    </w:r>
    <w:r w:rsidR="00663DA2">
      <w:rPr>
        <w:rFonts w:ascii="Tahoma" w:hAnsi="Tahoma" w:cs="Tahoma"/>
        <w:bCs/>
        <w:iCs/>
        <w:sz w:val="16"/>
        <w:szCs w:val="16"/>
      </w:rPr>
      <w:t>0</w:t>
    </w:r>
  </w:p>
  <w:p w:rsidR="008F0402" w:rsidRPr="00C1339E" w:rsidRDefault="008F0402" w:rsidP="00B236E3">
    <w:pPr>
      <w:ind w:left="7788" w:right="-6" w:firstLine="708"/>
      <w:rPr>
        <w:rFonts w:cs="Arial"/>
        <w:sz w:val="20"/>
      </w:rPr>
    </w:pPr>
    <w:r w:rsidRPr="00653E15">
      <w:rPr>
        <w:rFonts w:cs="Arial"/>
        <w:sz w:val="20"/>
      </w:rPr>
      <w:t>str.</w:t>
    </w:r>
    <w:r>
      <w:rPr>
        <w:rFonts w:cs="Arial"/>
        <w:sz w:val="20"/>
      </w:rPr>
      <w:t xml:space="preserve"> </w:t>
    </w:r>
    <w:r w:rsidR="00943CB0" w:rsidRPr="00944308">
      <w:rPr>
        <w:rStyle w:val="Numerstrony"/>
        <w:rFonts w:cs="Arial"/>
        <w:sz w:val="20"/>
      </w:rPr>
      <w:fldChar w:fldCharType="begin"/>
    </w:r>
    <w:r w:rsidRPr="00944308">
      <w:rPr>
        <w:rStyle w:val="Numerstrony"/>
        <w:rFonts w:cs="Arial"/>
        <w:sz w:val="20"/>
      </w:rPr>
      <w:instrText xml:space="preserve"> PAGE </w:instrText>
    </w:r>
    <w:r w:rsidR="00943CB0" w:rsidRPr="00944308">
      <w:rPr>
        <w:rStyle w:val="Numerstrony"/>
        <w:rFonts w:cs="Arial"/>
        <w:sz w:val="20"/>
      </w:rPr>
      <w:fldChar w:fldCharType="separate"/>
    </w:r>
    <w:r w:rsidR="00B236E3">
      <w:rPr>
        <w:rStyle w:val="Numerstrony"/>
        <w:rFonts w:cs="Arial"/>
        <w:noProof/>
        <w:sz w:val="20"/>
      </w:rPr>
      <w:t>1</w:t>
    </w:r>
    <w:r w:rsidR="00943CB0" w:rsidRPr="00944308">
      <w:rPr>
        <w:rStyle w:val="Numerstrony"/>
        <w:rFonts w:cs="Arial"/>
        <w:sz w:val="20"/>
      </w:rPr>
      <w:fldChar w:fldCharType="end"/>
    </w:r>
    <w:r>
      <w:rPr>
        <w:rFonts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CFF" w:rsidRDefault="001B3CFF">
      <w:r>
        <w:separator/>
      </w:r>
    </w:p>
  </w:footnote>
  <w:footnote w:type="continuationSeparator" w:id="0">
    <w:p w:rsidR="001B3CFF" w:rsidRDefault="001B3CFF">
      <w:r>
        <w:continuationSeparator/>
      </w:r>
    </w:p>
  </w:footnote>
  <w:footnote w:type="continuationNotice" w:id="1">
    <w:p w:rsidR="001B3CFF" w:rsidRDefault="001B3C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CFF"/>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3DA2"/>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2867"/>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6E3"/>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56683-7271-47A7-B88C-34CAB9BB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264</Words>
  <Characters>1588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7</cp:revision>
  <cp:lastPrinted>2012-07-17T10:13:00Z</cp:lastPrinted>
  <dcterms:created xsi:type="dcterms:W3CDTF">2018-01-21T11:15:00Z</dcterms:created>
  <dcterms:modified xsi:type="dcterms:W3CDTF">2018-02-08T10:33:00Z</dcterms:modified>
</cp:coreProperties>
</file>