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5A6" w:rsidRPr="00C56872" w:rsidRDefault="004D35A6" w:rsidP="004D35A6">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4D35A6" w:rsidRDefault="004D35A6"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F85EF8">
        <w:rPr>
          <w:rFonts w:ascii="Arial Narrow" w:hAnsi="Arial Narrow" w:cstheme="minorHAnsi"/>
          <w:b/>
          <w:szCs w:val="24"/>
        </w:rPr>
        <w:t>Załącznik nr 4</w:t>
      </w:r>
      <w:r w:rsidR="00162952" w:rsidRPr="00F85EF8">
        <w:rPr>
          <w:rFonts w:ascii="Arial Narrow" w:hAnsi="Arial Narrow" w:cstheme="minorHAnsi"/>
          <w:b/>
          <w:szCs w:val="24"/>
        </w:rPr>
        <w:t xml:space="preserve"> do SIWZ </w:t>
      </w:r>
    </w:p>
    <w:p w:rsidR="00162952" w:rsidRPr="00F85EF8" w:rsidRDefault="00162952" w:rsidP="00731F95">
      <w:pPr>
        <w:spacing w:line="264" w:lineRule="auto"/>
        <w:rPr>
          <w:rFonts w:ascii="Arial Narrow" w:hAnsi="Arial Narrow" w:cstheme="minorHAnsi"/>
          <w:szCs w:val="24"/>
        </w:rPr>
      </w:pPr>
    </w:p>
    <w:p w:rsidR="00162952" w:rsidRPr="00F85EF8"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Numer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C96727" w:rsidRPr="00481210" w:rsidRDefault="00C96727" w:rsidP="00731F95">
      <w:pPr>
        <w:spacing w:line="264" w:lineRule="auto"/>
        <w:rPr>
          <w:rFonts w:ascii="Arial Narrow" w:hAnsi="Arial Narrow"/>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F85EF8" w:rsidRPr="00481210" w:rsidRDefault="00F85EF8" w:rsidP="00731F95">
      <w:pPr>
        <w:shd w:val="clear" w:color="auto" w:fill="FFFFFF"/>
        <w:spacing w:line="264" w:lineRule="auto"/>
        <w:ind w:right="5"/>
        <w:jc w:val="center"/>
        <w:rPr>
          <w:rFonts w:ascii="Arial Narrow" w:hAnsi="Arial Narrow"/>
          <w:b/>
          <w:i/>
          <w:szCs w:val="24"/>
          <w:lang w:val="en-US"/>
        </w:rPr>
      </w:pP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OŚWIADCZENIA</w:t>
      </w:r>
      <w:r w:rsidR="00C9753C" w:rsidRPr="00F85EF8">
        <w:rPr>
          <w:rFonts w:ascii="Arial Narrow" w:hAnsi="Arial Narrow"/>
          <w:b/>
          <w:i/>
          <w:szCs w:val="24"/>
        </w:rPr>
        <w:t xml:space="preserve"> WYKONAWCY</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o przynależności lub </w:t>
      </w:r>
    </w:p>
    <w:p w:rsidR="00246FDB"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 xml:space="preserve">braku przynależności do tej samej grupy kapitałowej, </w:t>
      </w:r>
    </w:p>
    <w:p w:rsidR="00334EDA" w:rsidRPr="00F85EF8" w:rsidRDefault="00246FDB" w:rsidP="00731F95">
      <w:pPr>
        <w:shd w:val="clear" w:color="auto" w:fill="FFFFFF"/>
        <w:spacing w:line="264" w:lineRule="auto"/>
        <w:ind w:right="5"/>
        <w:jc w:val="center"/>
        <w:rPr>
          <w:rFonts w:ascii="Arial Narrow" w:hAnsi="Arial Narrow"/>
          <w:b/>
          <w:i/>
          <w:szCs w:val="24"/>
        </w:rPr>
      </w:pPr>
      <w:r w:rsidRPr="00F85EF8">
        <w:rPr>
          <w:rFonts w:ascii="Arial Narrow" w:hAnsi="Arial Narrow"/>
          <w:b/>
          <w:i/>
          <w:szCs w:val="24"/>
        </w:rPr>
        <w:t>o której mowa w art. 24 ust. 1 pkt 23 ustawy</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731F95">
      <w:pPr>
        <w:spacing w:line="264" w:lineRule="auto"/>
        <w:jc w:val="center"/>
        <w:rPr>
          <w:rFonts w:ascii="Arial Narrow" w:hAnsi="Arial Narrow"/>
          <w:b/>
          <w:szCs w:val="24"/>
        </w:rPr>
      </w:pPr>
      <w:r w:rsidRPr="00F85EF8">
        <w:rPr>
          <w:rFonts w:ascii="Arial Narrow" w:hAnsi="Arial Narrow"/>
          <w:b/>
          <w:szCs w:val="24"/>
        </w:rPr>
        <w:t>tj. z dnia 20 lipca 2017 r. (Dz.U. z 2017 r. poz. 1579), z późn. zm.) (dalej jako: ustawa)</w:t>
      </w:r>
      <w:r w:rsidR="00582E99" w:rsidRPr="00F85EF8">
        <w:rPr>
          <w:rFonts w:ascii="Arial Narrow" w:hAnsi="Arial Narrow"/>
          <w:b/>
          <w:szCs w:val="24"/>
        </w:rPr>
        <w:t>,</w:t>
      </w:r>
    </w:p>
    <w:p w:rsidR="00B67FA2" w:rsidRPr="00F85EF8" w:rsidRDefault="00B67FA2" w:rsidP="00731F95">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D6088">
      <w:pPr>
        <w:spacing w:line="264" w:lineRule="auto"/>
        <w:ind w:right="-6"/>
        <w:jc w:val="center"/>
        <w:rPr>
          <w:rFonts w:ascii="Arial Narrow" w:hAnsi="Arial Narrow" w:cs="Tahoma"/>
          <w:b/>
          <w:szCs w:val="24"/>
        </w:rPr>
      </w:pPr>
      <w:r w:rsidRPr="00F85EF8">
        <w:rPr>
          <w:rFonts w:ascii="Arial Narrow" w:hAnsi="Arial Narrow" w:cs="Tahoma"/>
          <w:b/>
          <w:szCs w:val="24"/>
        </w:rPr>
        <w:t>„</w:t>
      </w:r>
      <w:r w:rsidR="00AD6088">
        <w:rPr>
          <w:rFonts w:ascii="Arial Narrow" w:hAnsi="Arial Narrow" w:cs="Tahoma"/>
          <w:b/>
          <w:szCs w:val="24"/>
        </w:rPr>
        <w:t>Domaszynowienie linii produkcji paliwa RDF</w:t>
      </w:r>
      <w:r w:rsidRPr="00F85EF8">
        <w:rPr>
          <w:rFonts w:ascii="Arial Narrow" w:hAnsi="Arial Narrow" w:cs="Tahoma"/>
          <w:b/>
          <w:szCs w:val="24"/>
        </w:rPr>
        <w:t>”</w:t>
      </w:r>
    </w:p>
    <w:p w:rsidR="00B67FA2" w:rsidRDefault="0066751A" w:rsidP="00731F95">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481210" w:rsidRPr="00F85EF8" w:rsidRDefault="00481210" w:rsidP="00731F95">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A606EE" w:rsidRPr="00F85EF8" w:rsidRDefault="00A606EE" w:rsidP="00731F95">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AD6088" w:rsidP="00AD6088">
      <w:pPr>
        <w:tabs>
          <w:tab w:val="left" w:pos="6270"/>
        </w:tabs>
        <w:spacing w:line="264" w:lineRule="auto"/>
        <w:rPr>
          <w:rFonts w:ascii="Arial Narrow" w:hAnsi="Arial Narrow"/>
          <w:szCs w:val="24"/>
        </w:rPr>
      </w:pPr>
      <w:r>
        <w:rPr>
          <w:rFonts w:ascii="Arial Narrow" w:hAnsi="Arial Narrow"/>
          <w:szCs w:val="24"/>
        </w:rPr>
        <w:tab/>
      </w: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bookmarkStart w:id="0" w:name="_GoBack"/>
      <w:bookmarkEnd w:id="0"/>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57E" w:rsidRDefault="0072557E">
      <w:r>
        <w:separator/>
      </w:r>
    </w:p>
  </w:endnote>
  <w:endnote w:type="continuationSeparator" w:id="0">
    <w:p w:rsidR="0072557E" w:rsidRDefault="0072557E">
      <w:r>
        <w:continuationSeparator/>
      </w:r>
    </w:p>
  </w:endnote>
  <w:endnote w:type="continuationNotice" w:id="1">
    <w:p w:rsidR="0072557E" w:rsidRDefault="0072557E"/>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D4F" w:rsidRDefault="00BE0D4F" w:rsidP="00BE0D4F">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Pr>
        <w:rFonts w:ascii="Tahoma" w:hAnsi="Tahoma" w:cs="Tahoma"/>
        <w:sz w:val="16"/>
        <w:szCs w:val="16"/>
      </w:rPr>
      <w:t>2</w:t>
    </w:r>
    <w:r w:rsidRPr="00032969">
      <w:rPr>
        <w:rFonts w:ascii="Tahoma" w:hAnsi="Tahoma" w:cs="Tahoma"/>
        <w:sz w:val="16"/>
        <w:szCs w:val="16"/>
      </w:rPr>
      <w:t xml:space="preserve">: </w:t>
    </w:r>
    <w:r>
      <w:rPr>
        <w:rFonts w:ascii="Tahoma" w:hAnsi="Tahoma" w:cs="Tahoma"/>
        <w:sz w:val="16"/>
        <w:szCs w:val="16"/>
      </w:rPr>
      <w:t>„</w:t>
    </w:r>
    <w:r w:rsidRPr="00032969">
      <w:rPr>
        <w:rFonts w:ascii="Tahoma" w:hAnsi="Tahoma" w:cs="Tahoma"/>
        <w:sz w:val="16"/>
        <w:szCs w:val="16"/>
      </w:rPr>
      <w:t>Domaszynowienie linii produkcji paliwa RDF</w:t>
    </w:r>
    <w:r>
      <w:rPr>
        <w:rFonts w:ascii="Tahoma" w:hAnsi="Tahoma" w:cs="Tahoma"/>
        <w:sz w:val="16"/>
        <w:szCs w:val="16"/>
      </w:rPr>
      <w:t>”</w:t>
    </w:r>
    <w:r w:rsidRPr="00032969" w:rsidDel="00032969">
      <w:rPr>
        <w:rFonts w:ascii="Tahoma" w:hAnsi="Tahoma" w:cs="Tahoma"/>
        <w:sz w:val="16"/>
        <w:szCs w:val="16"/>
      </w:rPr>
      <w:t xml:space="preserve"> </w:t>
    </w:r>
  </w:p>
  <w:p w:rsidR="00BE0D4F" w:rsidRDefault="00BE0D4F" w:rsidP="00BE0D4F">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BE0D4F" w:rsidRPr="0029298C" w:rsidRDefault="00BE0D4F" w:rsidP="00BE0D4F">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2F70A6">
      <w:rPr>
        <w:rFonts w:ascii="Arial Narrow" w:hAnsi="Arial Narrow"/>
        <w:noProof/>
        <w:sz w:val="20"/>
      </w:rPr>
      <w:t>1</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57E" w:rsidRDefault="0072557E">
      <w:r>
        <w:separator/>
      </w:r>
    </w:p>
  </w:footnote>
  <w:footnote w:type="continuationSeparator" w:id="0">
    <w:p w:rsidR="0072557E" w:rsidRDefault="0072557E">
      <w:r>
        <w:continuationSeparator/>
      </w:r>
    </w:p>
  </w:footnote>
  <w:footnote w:type="continuationNotice" w:id="1">
    <w:p w:rsidR="0072557E" w:rsidRDefault="007255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0A6"/>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B2"/>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210"/>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5A6"/>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557E"/>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43FB"/>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58A3"/>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088"/>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595"/>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6816"/>
    <w:rsid w:val="00BC7392"/>
    <w:rsid w:val="00BC7472"/>
    <w:rsid w:val="00BD125A"/>
    <w:rsid w:val="00BD2012"/>
    <w:rsid w:val="00BD250D"/>
    <w:rsid w:val="00BE0B34"/>
    <w:rsid w:val="00BE0D4F"/>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87CB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14A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5D4"/>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5B9E91-DD31-44E1-BB7C-0F792BC2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AE9D-AA3B-4DD1-8180-B132FBC9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10</cp:revision>
  <cp:lastPrinted>2012-07-17T10:13:00Z</cp:lastPrinted>
  <dcterms:created xsi:type="dcterms:W3CDTF">2018-01-21T11:15:00Z</dcterms:created>
  <dcterms:modified xsi:type="dcterms:W3CDTF">2018-02-01T13:19:00Z</dcterms:modified>
</cp:coreProperties>
</file>