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5A6AF7">
        <w:rPr>
          <w:rFonts w:ascii="Arial Narrow" w:hAnsi="Arial Narrow" w:cstheme="minorHAnsi"/>
          <w:b/>
          <w:sz w:val="21"/>
          <w:szCs w:val="21"/>
        </w:rPr>
        <w:t>5</w:t>
      </w:r>
      <w:bookmarkStart w:id="0" w:name="_GoBack"/>
      <w:bookmarkEnd w:id="0"/>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A6AF7" w:rsidRDefault="00086B79" w:rsidP="00104074">
      <w:pPr>
        <w:spacing w:line="264" w:lineRule="auto"/>
        <w:ind w:left="360"/>
        <w:rPr>
          <w:rFonts w:ascii="Arial Narrow" w:hAnsi="Arial Narrow"/>
          <w:sz w:val="21"/>
          <w:szCs w:val="21"/>
          <w:lang w:val="en-US"/>
        </w:rPr>
      </w:pPr>
      <w:r w:rsidRPr="005A6AF7">
        <w:rPr>
          <w:rFonts w:ascii="Arial Narrow" w:hAnsi="Arial Narrow"/>
          <w:sz w:val="21"/>
          <w:szCs w:val="21"/>
          <w:lang w:val="en-US"/>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133444" w:rsidRPr="00AF3070" w:rsidRDefault="00133444" w:rsidP="00133444">
      <w:pPr>
        <w:jc w:val="center"/>
        <w:rPr>
          <w:rFonts w:ascii="Arial Narrow" w:hAnsi="Arial Narrow" w:cs="Tahoma"/>
          <w:b/>
          <w:sz w:val="22"/>
          <w:szCs w:val="22"/>
        </w:rPr>
      </w:pPr>
      <w:r w:rsidRPr="00AF3070">
        <w:rPr>
          <w:rFonts w:ascii="Arial Narrow" w:hAnsi="Arial Narrow" w:cs="Tahoma"/>
          <w:b/>
          <w:sz w:val="22"/>
          <w:szCs w:val="22"/>
        </w:rPr>
        <w:t>„Roboty budowlane „zaprojektuj i wybuduj” – Kontrakt 4a</w:t>
      </w:r>
      <w:r w:rsidRPr="00AF3070">
        <w:rPr>
          <w:rFonts w:ascii="Arial Narrow" w:hAnsi="Arial Narrow"/>
          <w:b/>
          <w:sz w:val="22"/>
          <w:szCs w:val="22"/>
        </w:rPr>
        <w:t xml:space="preserve"> magazyn odpadów wielkogabarytowych wraz z segmentem odzysku, Kontrakt 4b - magazyn odzyskanych i selektywnie zebranych odpadów oraz Kontrakt 5 -dostawa zbiornika biogazu wraz z montażem na fundamencie i oprzyrządowaniem</w:t>
      </w:r>
      <w:r w:rsidRPr="00AF3070">
        <w:rPr>
          <w:rFonts w:ascii="Arial Narrow" w:hAnsi="Arial Narrow" w:cs="Tahoma"/>
          <w:b/>
          <w:sz w:val="22"/>
          <w:szCs w:val="22"/>
        </w:rPr>
        <w:t>”</w:t>
      </w:r>
    </w:p>
    <w:p w:rsidR="00133444" w:rsidRPr="00133444" w:rsidRDefault="00133444" w:rsidP="00133444">
      <w:pPr>
        <w:jc w:val="center"/>
        <w:rPr>
          <w:rFonts w:ascii="Arial Narrow" w:hAnsi="Arial Narrow"/>
          <w:b/>
          <w:szCs w:val="24"/>
        </w:rPr>
      </w:pPr>
    </w:p>
    <w:p w:rsidR="00B67FA2" w:rsidRDefault="00E01198" w:rsidP="00104074">
      <w:pPr>
        <w:spacing w:line="264" w:lineRule="auto"/>
        <w:ind w:right="-6"/>
        <w:jc w:val="center"/>
        <w:rPr>
          <w:rFonts w:ascii="Arial Narrow" w:hAnsi="Arial Narrow" w:cs="Tahoma"/>
          <w:b/>
          <w:bCs/>
          <w:iCs/>
          <w:sz w:val="22"/>
          <w:szCs w:val="22"/>
        </w:rPr>
      </w:pPr>
      <w:r w:rsidRPr="00133444">
        <w:rPr>
          <w:rFonts w:ascii="Arial Narrow" w:hAnsi="Arial Narrow" w:cs="Tahoma"/>
          <w:b/>
          <w:sz w:val="22"/>
          <w:szCs w:val="22"/>
        </w:rPr>
        <w:t>w</w:t>
      </w:r>
      <w:r w:rsidR="00B67FA2" w:rsidRPr="00133444">
        <w:rPr>
          <w:rFonts w:ascii="Arial Narrow" w:hAnsi="Arial Narrow" w:cs="Tahoma"/>
          <w:b/>
          <w:sz w:val="22"/>
          <w:szCs w:val="22"/>
        </w:rPr>
        <w:t xml:space="preserve"> ramach przedsięwzięcia pn.: „</w:t>
      </w:r>
      <w:r w:rsidR="00B67FA2" w:rsidRPr="00133444">
        <w:rPr>
          <w:rFonts w:ascii="Arial Narrow" w:hAnsi="Arial Narrow" w:cs="Tahoma"/>
          <w:b/>
          <w:bCs/>
          <w:iCs/>
          <w:sz w:val="22"/>
          <w:szCs w:val="22"/>
        </w:rPr>
        <w:t>OPTYMALIZACJA PROCESÓW I DOSTOSOWANIE ZAKŁADU DO</w:t>
      </w:r>
      <w:r w:rsidR="00B67FA2" w:rsidRPr="00104074">
        <w:rPr>
          <w:rFonts w:ascii="Arial Narrow" w:hAnsi="Arial Narrow" w:cs="Tahoma"/>
          <w:b/>
          <w:bCs/>
          <w:iCs/>
          <w:sz w:val="22"/>
          <w:szCs w:val="22"/>
        </w:rPr>
        <w:t xml:space="preserve">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17" w:rsidRDefault="00A21C17">
      <w:r>
        <w:separator/>
      </w:r>
    </w:p>
  </w:endnote>
  <w:endnote w:type="continuationSeparator" w:id="0">
    <w:p w:rsidR="00A21C17" w:rsidRDefault="00A21C17">
      <w:r>
        <w:continuationSeparator/>
      </w:r>
    </w:p>
  </w:endnote>
  <w:endnote w:type="continuationNotice" w:id="1">
    <w:p w:rsidR="00A21C17" w:rsidRDefault="00A21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44" w:rsidRPr="002E4FD8" w:rsidRDefault="00133444" w:rsidP="00133444">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5A6AF7">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17" w:rsidRDefault="00A21C17">
      <w:r>
        <w:separator/>
      </w:r>
    </w:p>
  </w:footnote>
  <w:footnote w:type="continuationSeparator" w:id="0">
    <w:p w:rsidR="00A21C17" w:rsidRDefault="00A21C17">
      <w:r>
        <w:continuationSeparator/>
      </w:r>
    </w:p>
  </w:footnote>
  <w:footnote w:type="continuationNotice" w:id="1">
    <w:p w:rsidR="00A21C17" w:rsidRDefault="00A21C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4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5D8"/>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AD4"/>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A6AF7"/>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1C17"/>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07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B2C4-F6B9-4F80-B721-EE77C694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13</cp:revision>
  <cp:lastPrinted>2012-07-17T10:13:00Z</cp:lastPrinted>
  <dcterms:created xsi:type="dcterms:W3CDTF">2018-01-21T11:15:00Z</dcterms:created>
  <dcterms:modified xsi:type="dcterms:W3CDTF">2018-03-07T13:54:00Z</dcterms:modified>
</cp:coreProperties>
</file>