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Ind w:w="-1168" w:type="dxa"/>
        <w:tblBorders>
          <w:bottom w:val="single" w:sz="8" w:space="0" w:color="173D2B"/>
        </w:tblBorders>
        <w:tblLayout w:type="fixed"/>
        <w:tblLook w:val="04A0"/>
      </w:tblPr>
      <w:tblGrid>
        <w:gridCol w:w="3686"/>
        <w:gridCol w:w="3827"/>
        <w:gridCol w:w="4394"/>
      </w:tblGrid>
      <w:tr w:rsidR="00F63294" w:rsidRPr="000C04FC" w:rsidTr="008A6D25">
        <w:trPr>
          <w:trHeight w:val="1696"/>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8"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9"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0"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E734AD" w:rsidP="00973B3D">
      <w:pPr>
        <w:pStyle w:val="Nagwek"/>
        <w:spacing w:before="120" w:line="276" w:lineRule="auto"/>
      </w:pPr>
      <w:r>
        <w:rPr>
          <w:noProof/>
        </w:rPr>
        <w:pict>
          <v:shapetype id="_x0000_t202" coordsize="21600,21600" o:spt="202" path="m,l,21600r21600,l21600,xe">
            <v:stroke joinstyle="miter"/>
            <v:path gradientshapeok="t" o:connecttype="rect"/>
          </v:shapetype>
          <v:shape id="_x0000_s1031" type="#_x0000_t202" style="position:absolute;margin-left:252pt;margin-top:7.1pt;width:261pt;height:20.65pt;z-index:251665408;mso-position-horizontal-relative:text;mso-position-vertical-relative:text" filled="f" stroked="f">
            <v:textbox style="mso-next-textbox:#_x0000_s1031">
              <w:txbxContent>
                <w:p w:rsidR="008A6D25" w:rsidRDefault="008A6D25" w:rsidP="00F63294">
                  <w:pPr>
                    <w:jc w:val="center"/>
                  </w:pPr>
                </w:p>
              </w:txbxContent>
            </v:textbox>
          </v:shape>
        </w:pict>
      </w:r>
    </w:p>
    <w:p w:rsidR="00F63294" w:rsidRPr="002174DE"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E2026C">
        <w:rPr>
          <w:rFonts w:ascii="Arial" w:hAnsi="Arial" w:cs="Arial"/>
          <w:b/>
          <w:color w:val="000000"/>
          <w:spacing w:val="1"/>
        </w:rPr>
        <w:t xml:space="preserve">Zakład </w:t>
      </w:r>
      <w:r>
        <w:rPr>
          <w:rFonts w:ascii="Arial" w:hAnsi="Arial" w:cs="Arial"/>
          <w:b/>
          <w:color w:val="000000"/>
          <w:spacing w:val="1"/>
        </w:rPr>
        <w:t>Gospodarowania Odpadami Sp. z o.o.</w:t>
      </w:r>
      <w:r w:rsidRPr="00E2026C">
        <w:rPr>
          <w:rFonts w:ascii="Arial" w:hAnsi="Arial" w:cs="Arial"/>
          <w:b/>
          <w:color w:val="000000"/>
          <w:spacing w:val="1"/>
        </w:rPr>
        <w:tab/>
      </w:r>
      <w:r w:rsidRPr="00E2026C">
        <w:rPr>
          <w:rFonts w:ascii="Arial" w:hAnsi="Arial" w:cs="Arial"/>
          <w:b/>
          <w:color w:val="000000"/>
          <w:spacing w:val="1"/>
        </w:rPr>
        <w:tab/>
      </w:r>
      <w:r w:rsidRPr="002174DE">
        <w:rPr>
          <w:rFonts w:ascii="Arial" w:hAnsi="Arial" w:cs="Arial"/>
          <w:b/>
          <w:color w:val="000000"/>
          <w:spacing w:val="1"/>
          <w:lang w:val="en-US"/>
        </w:rPr>
        <w:t>tel. 71 301-44-44</w:t>
      </w:r>
    </w:p>
    <w:p w:rsidR="00F63294" w:rsidRPr="002174DE"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proofErr w:type="spellStart"/>
      <w:r w:rsidRPr="002174DE">
        <w:rPr>
          <w:rFonts w:ascii="Arial" w:hAnsi="Arial" w:cs="Arial"/>
          <w:b/>
          <w:color w:val="000000"/>
          <w:spacing w:val="1"/>
          <w:lang w:val="en-US"/>
        </w:rPr>
        <w:t>Gać</w:t>
      </w:r>
      <w:proofErr w:type="spellEnd"/>
      <w:r w:rsidRPr="002174DE">
        <w:rPr>
          <w:rFonts w:ascii="Arial" w:hAnsi="Arial" w:cs="Arial"/>
          <w:b/>
          <w:color w:val="000000"/>
          <w:spacing w:val="1"/>
          <w:lang w:val="en-US"/>
        </w:rPr>
        <w:t xml:space="preserve"> 90</w:t>
      </w:r>
      <w:r w:rsidRPr="002174DE">
        <w:rPr>
          <w:rFonts w:ascii="Arial" w:hAnsi="Arial" w:cs="Arial"/>
          <w:b/>
          <w:color w:val="000000"/>
          <w:spacing w:val="1"/>
          <w:lang w:val="en-US"/>
        </w:rPr>
        <w:tab/>
      </w:r>
      <w:r w:rsidRPr="002174DE">
        <w:rPr>
          <w:rFonts w:ascii="Arial" w:hAnsi="Arial" w:cs="Arial"/>
          <w:b/>
          <w:color w:val="000000"/>
          <w:spacing w:val="1"/>
          <w:lang w:val="en-US"/>
        </w:rPr>
        <w:tab/>
        <w:t>fax 71 301-45-62</w:t>
      </w:r>
    </w:p>
    <w:p w:rsidR="00F63294" w:rsidRPr="002174DE" w:rsidRDefault="00F63294" w:rsidP="00973B3D">
      <w:pPr>
        <w:widowControl w:val="0"/>
        <w:tabs>
          <w:tab w:val="left" w:pos="6440"/>
        </w:tabs>
        <w:autoSpaceDE w:val="0"/>
        <w:autoSpaceDN w:val="0"/>
        <w:adjustRightInd w:val="0"/>
        <w:spacing w:after="0"/>
        <w:ind w:right="-98"/>
        <w:rPr>
          <w:rFonts w:ascii="Arial" w:hAnsi="Arial" w:cs="Arial"/>
          <w:b/>
          <w:color w:val="000000"/>
          <w:spacing w:val="1"/>
          <w:lang w:val="en-US"/>
        </w:rPr>
      </w:pPr>
      <w:r w:rsidRPr="002174DE">
        <w:rPr>
          <w:rFonts w:ascii="Arial" w:hAnsi="Arial" w:cs="Arial"/>
          <w:b/>
          <w:color w:val="000000"/>
          <w:spacing w:val="1"/>
          <w:lang w:val="en-US"/>
        </w:rPr>
        <w:t xml:space="preserve">55-200 </w:t>
      </w:r>
      <w:proofErr w:type="spellStart"/>
      <w:r w:rsidRPr="002174DE">
        <w:rPr>
          <w:rFonts w:ascii="Arial" w:hAnsi="Arial" w:cs="Arial"/>
          <w:b/>
          <w:color w:val="000000"/>
          <w:spacing w:val="1"/>
          <w:lang w:val="en-US"/>
        </w:rPr>
        <w:t>Oława</w:t>
      </w:r>
      <w:proofErr w:type="spellEnd"/>
      <w:r w:rsidRPr="002174DE">
        <w:rPr>
          <w:rFonts w:ascii="Arial" w:hAnsi="Arial" w:cs="Arial"/>
          <w:b/>
          <w:color w:val="000000"/>
          <w:spacing w:val="1"/>
          <w:lang w:val="en-US"/>
        </w:rPr>
        <w:tab/>
      </w:r>
      <w:r w:rsidRPr="002174DE">
        <w:rPr>
          <w:rFonts w:ascii="Arial" w:hAnsi="Arial" w:cs="Arial"/>
          <w:b/>
          <w:color w:val="000000"/>
          <w:spacing w:val="1"/>
          <w:lang w:val="en-US"/>
        </w:rPr>
        <w:tab/>
        <w:t>www.zgo.org.pl</w:t>
      </w:r>
    </w:p>
    <w:p w:rsidR="00F63294" w:rsidRPr="002174DE" w:rsidRDefault="00F63294" w:rsidP="00973B3D">
      <w:pPr>
        <w:widowControl w:val="0"/>
        <w:tabs>
          <w:tab w:val="left" w:pos="6440"/>
        </w:tabs>
        <w:autoSpaceDE w:val="0"/>
        <w:autoSpaceDN w:val="0"/>
        <w:adjustRightInd w:val="0"/>
        <w:spacing w:after="0"/>
        <w:ind w:right="-98"/>
        <w:rPr>
          <w:rFonts w:ascii="Arial" w:hAnsi="Arial" w:cs="Arial"/>
          <w:color w:val="000000"/>
          <w:spacing w:val="1"/>
          <w:lang w:val="en-US"/>
        </w:rPr>
      </w:pP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spacing w:val="1"/>
        </w:rPr>
        <w:t>N</w:t>
      </w:r>
      <w:r w:rsidRPr="00E2026C">
        <w:rPr>
          <w:rFonts w:ascii="Arial" w:hAnsi="Arial" w:cs="Arial"/>
          <w:color w:val="000000"/>
        </w:rPr>
        <w:t>r</w:t>
      </w:r>
      <w:r w:rsidRPr="00E2026C">
        <w:rPr>
          <w:rFonts w:ascii="Arial" w:hAnsi="Arial" w:cs="Arial"/>
          <w:color w:val="000000"/>
          <w:spacing w:val="16"/>
        </w:rPr>
        <w:t xml:space="preserve"> </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spacing w:val="1"/>
        </w:rPr>
        <w:t>f</w:t>
      </w:r>
      <w:r w:rsidRPr="00E2026C">
        <w:rPr>
          <w:rFonts w:ascii="Arial" w:hAnsi="Arial" w:cs="Arial"/>
          <w:color w:val="000000"/>
          <w:spacing w:val="-1"/>
        </w:rPr>
        <w:t>e</w:t>
      </w:r>
      <w:r w:rsidRPr="00E2026C">
        <w:rPr>
          <w:rFonts w:ascii="Arial" w:hAnsi="Arial" w:cs="Arial"/>
          <w:color w:val="000000"/>
          <w:spacing w:val="1"/>
        </w:rPr>
        <w:t>r</w:t>
      </w:r>
      <w:r w:rsidRPr="00E2026C">
        <w:rPr>
          <w:rFonts w:ascii="Arial" w:hAnsi="Arial" w:cs="Arial"/>
          <w:color w:val="000000"/>
          <w:spacing w:val="-1"/>
        </w:rPr>
        <w:t>e</w:t>
      </w:r>
      <w:r w:rsidRPr="00E2026C">
        <w:rPr>
          <w:rFonts w:ascii="Arial" w:hAnsi="Arial" w:cs="Arial"/>
          <w:color w:val="000000"/>
        </w:rPr>
        <w:t>nc</w:t>
      </w:r>
      <w:r w:rsidRPr="00E2026C">
        <w:rPr>
          <w:rFonts w:ascii="Arial" w:hAnsi="Arial" w:cs="Arial"/>
          <w:color w:val="000000"/>
          <w:spacing w:val="1"/>
        </w:rPr>
        <w:t>y</w:t>
      </w:r>
      <w:r w:rsidRPr="00E2026C">
        <w:rPr>
          <w:rFonts w:ascii="Arial" w:hAnsi="Arial" w:cs="Arial"/>
          <w:color w:val="000000"/>
        </w:rPr>
        <w:t>j</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nad</w:t>
      </w:r>
      <w:r w:rsidRPr="00E2026C">
        <w:rPr>
          <w:rFonts w:ascii="Arial" w:hAnsi="Arial" w:cs="Arial"/>
          <w:color w:val="000000"/>
          <w:spacing w:val="2"/>
        </w:rPr>
        <w:t>a</w:t>
      </w:r>
      <w:r w:rsidRPr="00E2026C">
        <w:rPr>
          <w:rFonts w:ascii="Arial" w:hAnsi="Arial" w:cs="Arial"/>
          <w:color w:val="000000"/>
          <w:spacing w:val="-2"/>
        </w:rPr>
        <w:t>n</w:t>
      </w:r>
      <w:r w:rsidRPr="00E2026C">
        <w:rPr>
          <w:rFonts w:ascii="Arial" w:hAnsi="Arial" w:cs="Arial"/>
          <w:color w:val="000000"/>
        </w:rPr>
        <w:t>y</w:t>
      </w:r>
      <w:r w:rsidRPr="00E2026C">
        <w:rPr>
          <w:rFonts w:ascii="Arial" w:hAnsi="Arial" w:cs="Arial"/>
          <w:color w:val="000000"/>
          <w:spacing w:val="18"/>
        </w:rPr>
        <w:t xml:space="preserve"> </w:t>
      </w:r>
      <w:r w:rsidRPr="00E2026C">
        <w:rPr>
          <w:rFonts w:ascii="Arial" w:hAnsi="Arial" w:cs="Arial"/>
          <w:color w:val="000000"/>
        </w:rPr>
        <w:t>sp</w:t>
      </w:r>
      <w:r w:rsidRPr="00E2026C">
        <w:rPr>
          <w:rFonts w:ascii="Arial" w:hAnsi="Arial" w:cs="Arial"/>
          <w:color w:val="000000"/>
          <w:spacing w:val="1"/>
        </w:rPr>
        <w:t>r</w:t>
      </w:r>
      <w:r w:rsidRPr="00E2026C">
        <w:rPr>
          <w:rFonts w:ascii="Arial" w:hAnsi="Arial" w:cs="Arial"/>
          <w:color w:val="000000"/>
        </w:rPr>
        <w:t>a</w:t>
      </w:r>
      <w:r w:rsidRPr="00E2026C">
        <w:rPr>
          <w:rFonts w:ascii="Arial" w:hAnsi="Arial" w:cs="Arial"/>
          <w:color w:val="000000"/>
          <w:spacing w:val="1"/>
        </w:rPr>
        <w:t>w</w:t>
      </w:r>
      <w:r w:rsidRPr="00E2026C">
        <w:rPr>
          <w:rFonts w:ascii="Arial" w:hAnsi="Arial" w:cs="Arial"/>
          <w:color w:val="000000"/>
          <w:spacing w:val="-1"/>
        </w:rPr>
        <w:t>i</w:t>
      </w:r>
      <w:r w:rsidRPr="00E2026C">
        <w:rPr>
          <w:rFonts w:ascii="Arial" w:hAnsi="Arial" w:cs="Arial"/>
          <w:color w:val="000000"/>
        </w:rPr>
        <w:t>e</w:t>
      </w:r>
      <w:r w:rsidRPr="00E2026C">
        <w:rPr>
          <w:rFonts w:ascii="Arial" w:hAnsi="Arial" w:cs="Arial"/>
          <w:color w:val="000000"/>
          <w:spacing w:val="18"/>
        </w:rPr>
        <w:t xml:space="preserve"> </w:t>
      </w:r>
      <w:r w:rsidRPr="00E2026C">
        <w:rPr>
          <w:rFonts w:ascii="Arial" w:hAnsi="Arial" w:cs="Arial"/>
          <w:color w:val="000000"/>
          <w:spacing w:val="2"/>
        </w:rPr>
        <w:t>p</w:t>
      </w:r>
      <w:r w:rsidRPr="00E2026C">
        <w:rPr>
          <w:rFonts w:ascii="Arial" w:hAnsi="Arial" w:cs="Arial"/>
          <w:color w:val="000000"/>
          <w:spacing w:val="-1"/>
        </w:rPr>
        <w:t>rz</w:t>
      </w:r>
      <w:r w:rsidRPr="00E2026C">
        <w:rPr>
          <w:rFonts w:ascii="Arial" w:hAnsi="Arial" w:cs="Arial"/>
          <w:color w:val="000000"/>
          <w:spacing w:val="1"/>
        </w:rPr>
        <w:t>e</w:t>
      </w:r>
      <w:r w:rsidRPr="00E2026C">
        <w:rPr>
          <w:rFonts w:ascii="Arial" w:hAnsi="Arial" w:cs="Arial"/>
          <w:color w:val="000000"/>
        </w:rPr>
        <w:t>z</w:t>
      </w:r>
      <w:r w:rsidRPr="00E2026C">
        <w:rPr>
          <w:rFonts w:ascii="Arial" w:hAnsi="Arial" w:cs="Arial"/>
          <w:color w:val="000000"/>
          <w:spacing w:val="18"/>
        </w:rPr>
        <w:t xml:space="preserve"> </w:t>
      </w:r>
      <w:r w:rsidRPr="00E2026C">
        <w:rPr>
          <w:rFonts w:ascii="Arial" w:hAnsi="Arial" w:cs="Arial"/>
          <w:color w:val="000000"/>
          <w:spacing w:val="-1"/>
        </w:rPr>
        <w:t>Z</w:t>
      </w:r>
      <w:r w:rsidRPr="00E2026C">
        <w:rPr>
          <w:rFonts w:ascii="Arial" w:hAnsi="Arial" w:cs="Arial"/>
          <w:color w:val="000000"/>
        </w:rPr>
        <w:t>am</w:t>
      </w:r>
      <w:r w:rsidRPr="00E2026C">
        <w:rPr>
          <w:rFonts w:ascii="Arial" w:hAnsi="Arial" w:cs="Arial"/>
          <w:color w:val="000000"/>
          <w:spacing w:val="1"/>
        </w:rPr>
        <w:t>aw</w:t>
      </w:r>
      <w:r w:rsidRPr="00E2026C">
        <w:rPr>
          <w:rFonts w:ascii="Arial" w:hAnsi="Arial" w:cs="Arial"/>
          <w:color w:val="000000"/>
          <w:spacing w:val="-1"/>
        </w:rPr>
        <w:t>i</w:t>
      </w:r>
      <w:r w:rsidRPr="00E2026C">
        <w:rPr>
          <w:rFonts w:ascii="Arial" w:hAnsi="Arial" w:cs="Arial"/>
          <w:color w:val="000000"/>
        </w:rPr>
        <w:t>aj</w:t>
      </w:r>
      <w:r w:rsidRPr="00E2026C">
        <w:rPr>
          <w:rFonts w:ascii="Arial" w:hAnsi="Arial" w:cs="Arial"/>
          <w:color w:val="000000"/>
          <w:spacing w:val="2"/>
        </w:rPr>
        <w:t>ą</w:t>
      </w:r>
      <w:r w:rsidRPr="00E2026C">
        <w:rPr>
          <w:rFonts w:ascii="Arial" w:hAnsi="Arial" w:cs="Arial"/>
          <w:color w:val="000000"/>
          <w:spacing w:val="-2"/>
        </w:rPr>
        <w:t>c</w:t>
      </w:r>
      <w:r w:rsidRPr="00E2026C">
        <w:rPr>
          <w:rFonts w:ascii="Arial" w:hAnsi="Arial" w:cs="Arial"/>
          <w:color w:val="000000"/>
          <w:spacing w:val="1"/>
        </w:rPr>
        <w:t>e</w:t>
      </w:r>
      <w:r w:rsidRPr="00E2026C">
        <w:rPr>
          <w:rFonts w:ascii="Arial" w:hAnsi="Arial" w:cs="Arial"/>
          <w:color w:val="000000"/>
        </w:rPr>
        <w:t>go</w:t>
      </w:r>
      <w:r w:rsidRPr="00E2026C">
        <w:rPr>
          <w:rFonts w:ascii="Arial" w:hAnsi="Arial" w:cs="Arial"/>
          <w:color w:val="000000"/>
        </w:rPr>
        <w:tab/>
        <w:t xml:space="preserve">  </w:t>
      </w:r>
      <w:r w:rsidRPr="00E2026C">
        <w:rPr>
          <w:rFonts w:ascii="Arial" w:hAnsi="Arial" w:cs="Arial"/>
          <w:color w:val="000000"/>
        </w:rPr>
        <w:tab/>
        <w:t xml:space="preserve"> </w:t>
      </w:r>
      <w:r w:rsidR="002174DE">
        <w:rPr>
          <w:rFonts w:ascii="Arial" w:hAnsi="Arial" w:cs="Arial"/>
          <w:color w:val="000000"/>
        </w:rPr>
        <w:t>14/ZGO/P/2011</w:t>
      </w:r>
    </w:p>
    <w:p w:rsidR="00F63294" w:rsidRPr="00E2026C" w:rsidRDefault="00F63294" w:rsidP="00973B3D">
      <w:pPr>
        <w:widowControl w:val="0"/>
        <w:tabs>
          <w:tab w:val="left" w:pos="6440"/>
        </w:tabs>
        <w:autoSpaceDE w:val="0"/>
        <w:autoSpaceDN w:val="0"/>
        <w:adjustRightInd w:val="0"/>
        <w:spacing w:after="0"/>
        <w:ind w:right="-98"/>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143B3" w:rsidRDefault="00F143B3"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CZĘŚĆ II SIWZ</w:t>
      </w:r>
    </w:p>
    <w:p w:rsidR="00F63294" w:rsidRPr="00E2026C" w:rsidRDefault="00F143B3" w:rsidP="00973B3D">
      <w:pPr>
        <w:widowControl w:val="0"/>
        <w:autoSpaceDE w:val="0"/>
        <w:autoSpaceDN w:val="0"/>
        <w:adjustRightInd w:val="0"/>
        <w:spacing w:after="0"/>
        <w:ind w:left="142" w:right="-56"/>
        <w:jc w:val="center"/>
        <w:rPr>
          <w:rFonts w:ascii="Arial" w:hAnsi="Arial" w:cs="Arial"/>
          <w:b/>
          <w:bCs/>
          <w:color w:val="000000"/>
          <w:spacing w:val="1"/>
          <w:sz w:val="28"/>
          <w:szCs w:val="28"/>
        </w:rPr>
      </w:pPr>
      <w:r>
        <w:rPr>
          <w:rFonts w:ascii="Arial" w:hAnsi="Arial" w:cs="Arial"/>
          <w:b/>
          <w:bCs/>
          <w:color w:val="000000"/>
          <w:spacing w:val="1"/>
          <w:sz w:val="28"/>
          <w:szCs w:val="28"/>
        </w:rPr>
        <w:t>„WZÓR  UMOWY”</w:t>
      </w:r>
    </w:p>
    <w:p w:rsidR="00F63294" w:rsidRPr="00E2026C" w:rsidRDefault="00F63294" w:rsidP="00973B3D">
      <w:pPr>
        <w:widowControl w:val="0"/>
        <w:autoSpaceDE w:val="0"/>
        <w:autoSpaceDN w:val="0"/>
        <w:adjustRightInd w:val="0"/>
        <w:spacing w:after="0"/>
        <w:ind w:left="142" w:right="-56"/>
        <w:rPr>
          <w:rFonts w:ascii="Arial" w:hAnsi="Arial" w:cs="Arial"/>
          <w:color w:val="000000"/>
        </w:rPr>
      </w:pPr>
    </w:p>
    <w:p w:rsidR="00F63294" w:rsidRPr="00E2026C" w:rsidRDefault="00F63294" w:rsidP="00973B3D">
      <w:pPr>
        <w:widowControl w:val="0"/>
        <w:autoSpaceDE w:val="0"/>
        <w:autoSpaceDN w:val="0"/>
        <w:adjustRightInd w:val="0"/>
        <w:spacing w:after="0"/>
        <w:jc w:val="center"/>
        <w:rPr>
          <w:rFonts w:ascii="Arial" w:hAnsi="Arial" w:cs="Arial"/>
          <w:color w:val="000000"/>
        </w:rPr>
      </w:pPr>
      <w:r w:rsidRPr="00E2026C">
        <w:rPr>
          <w:rFonts w:ascii="Arial" w:hAnsi="Arial" w:cs="Arial"/>
          <w:color w:val="000000"/>
        </w:rPr>
        <w:t>na zadanie pn.:</w:t>
      </w:r>
    </w:p>
    <w:p w:rsidR="00F63294" w:rsidRDefault="00F63294"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Pr="0048414A" w:rsidRDefault="00F63294" w:rsidP="00973B3D">
      <w:pPr>
        <w:pStyle w:val="Tekstpodstawowy"/>
        <w:spacing w:line="276" w:lineRule="auto"/>
        <w:ind w:right="0"/>
        <w:rPr>
          <w:rFonts w:ascii="Arial" w:hAnsi="Arial" w:cs="Arial"/>
          <w:spacing w:val="-4"/>
          <w:sz w:val="32"/>
          <w:szCs w:val="32"/>
        </w:rPr>
      </w:pPr>
      <w:r w:rsidRPr="0048414A">
        <w:rPr>
          <w:rFonts w:ascii="Arial" w:hAnsi="Arial" w:cs="Arial"/>
          <w:spacing w:val="-4"/>
          <w:sz w:val="32"/>
          <w:szCs w:val="32"/>
        </w:rPr>
        <w:t>Inżynier Kontraktu</w:t>
      </w:r>
    </w:p>
    <w:p w:rsidR="00F63294" w:rsidRDefault="00F63294" w:rsidP="00973B3D">
      <w:pPr>
        <w:widowControl w:val="0"/>
        <w:autoSpaceDE w:val="0"/>
        <w:autoSpaceDN w:val="0"/>
        <w:adjustRightInd w:val="0"/>
        <w:spacing w:after="0"/>
        <w:jc w:val="center"/>
        <w:rPr>
          <w:rFonts w:ascii="Arial" w:hAnsi="Arial" w:cs="Arial"/>
          <w:color w:val="000000"/>
        </w:rPr>
      </w:pPr>
    </w:p>
    <w:p w:rsidR="00973B3D" w:rsidRPr="00E2026C" w:rsidRDefault="00973B3D"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realizowane w ramach projektu</w:t>
      </w:r>
    </w:p>
    <w:p w:rsidR="00F63294" w:rsidRPr="00E2026C" w:rsidRDefault="00F63294" w:rsidP="00973B3D">
      <w:pPr>
        <w:widowControl w:val="0"/>
        <w:autoSpaceDE w:val="0"/>
        <w:autoSpaceDN w:val="0"/>
        <w:adjustRightInd w:val="0"/>
        <w:spacing w:after="0"/>
        <w:ind w:right="2"/>
        <w:jc w:val="center"/>
        <w:rPr>
          <w:rFonts w:ascii="Arial" w:hAnsi="Arial" w:cs="Arial"/>
          <w:i/>
          <w:color w:val="000000"/>
        </w:rPr>
      </w:pPr>
      <w:r w:rsidRPr="00E2026C">
        <w:rPr>
          <w:rFonts w:ascii="Arial" w:hAnsi="Arial" w:cs="Arial"/>
          <w:i/>
          <w:color w:val="000000"/>
        </w:rPr>
        <w:t>„</w:t>
      </w:r>
      <w:r>
        <w:rPr>
          <w:rFonts w:ascii="Arial" w:hAnsi="Arial" w:cs="Arial"/>
          <w:i/>
          <w:color w:val="000000"/>
        </w:rPr>
        <w:t>System gospodarki odpadami Ślęza - Oława</w:t>
      </w:r>
      <w:r w:rsidRPr="00E2026C">
        <w:rPr>
          <w:rFonts w:ascii="Arial" w:hAnsi="Arial" w:cs="Arial"/>
          <w:i/>
          <w:color w:val="000000"/>
        </w:rPr>
        <w:t>”</w:t>
      </w:r>
      <w:r>
        <w:rPr>
          <w:rFonts w:ascii="Arial" w:hAnsi="Arial" w:cs="Arial"/>
          <w:i/>
          <w:color w:val="000000"/>
        </w:rPr>
        <w:t>.</w:t>
      </w:r>
    </w:p>
    <w:p w:rsidR="00F63294" w:rsidRPr="00E2026C" w:rsidRDefault="00F63294" w:rsidP="00973B3D">
      <w:pPr>
        <w:widowControl w:val="0"/>
        <w:autoSpaceDE w:val="0"/>
        <w:autoSpaceDN w:val="0"/>
        <w:adjustRightInd w:val="0"/>
        <w:spacing w:after="0"/>
        <w:jc w:val="center"/>
        <w:rPr>
          <w:rFonts w:ascii="Arial" w:hAnsi="Arial" w:cs="Arial"/>
          <w:color w:val="000000"/>
        </w:rPr>
      </w:pP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Pr>
          <w:rFonts w:ascii="Arial" w:hAnsi="Arial" w:cs="Arial"/>
          <w:color w:val="000000"/>
        </w:rPr>
        <w:t xml:space="preserve">Projekt współfinansowany przez Unię Europejską </w:t>
      </w:r>
      <w:r w:rsidRPr="00E2026C">
        <w:rPr>
          <w:rFonts w:ascii="Arial" w:hAnsi="Arial" w:cs="Arial"/>
          <w:color w:val="000000"/>
        </w:rPr>
        <w:t>ze środków Funduszu Spójności</w:t>
      </w:r>
    </w:p>
    <w:p w:rsidR="00F63294" w:rsidRPr="00E2026C" w:rsidRDefault="00F63294" w:rsidP="00973B3D">
      <w:pPr>
        <w:widowControl w:val="0"/>
        <w:autoSpaceDE w:val="0"/>
        <w:autoSpaceDN w:val="0"/>
        <w:adjustRightInd w:val="0"/>
        <w:spacing w:after="0"/>
        <w:ind w:right="2"/>
        <w:jc w:val="center"/>
        <w:rPr>
          <w:rFonts w:ascii="Arial" w:hAnsi="Arial" w:cs="Arial"/>
          <w:color w:val="000000"/>
        </w:rPr>
      </w:pPr>
      <w:r w:rsidRPr="00E2026C">
        <w:rPr>
          <w:rFonts w:ascii="Arial" w:hAnsi="Arial" w:cs="Arial"/>
          <w:color w:val="000000"/>
        </w:rPr>
        <w:t>w ramach Programu Operacyjnego Infrastruktura i Środowisko</w:t>
      </w:r>
    </w:p>
    <w:p w:rsidR="00F63294" w:rsidRPr="00E2026C" w:rsidRDefault="00F63294" w:rsidP="00973B3D">
      <w:pPr>
        <w:widowControl w:val="0"/>
        <w:autoSpaceDE w:val="0"/>
        <w:autoSpaceDN w:val="0"/>
        <w:adjustRightInd w:val="0"/>
        <w:spacing w:after="0"/>
        <w:rPr>
          <w:rFonts w:ascii="Arial" w:hAnsi="Arial" w:cs="Arial"/>
          <w:color w:val="000000"/>
        </w:rPr>
      </w:pPr>
    </w:p>
    <w:p w:rsidR="00F63294" w:rsidRDefault="00F63294"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Default="00973B3D" w:rsidP="00973B3D">
      <w:pPr>
        <w:widowControl w:val="0"/>
        <w:autoSpaceDE w:val="0"/>
        <w:autoSpaceDN w:val="0"/>
        <w:adjustRightInd w:val="0"/>
        <w:spacing w:after="0"/>
        <w:rPr>
          <w:rFonts w:ascii="Arial" w:hAnsi="Arial" w:cs="Arial"/>
          <w:color w:val="000000"/>
        </w:rPr>
      </w:pPr>
    </w:p>
    <w:p w:rsidR="00973B3D" w:rsidRPr="00E2026C" w:rsidRDefault="00973B3D" w:rsidP="00973B3D">
      <w:pPr>
        <w:widowControl w:val="0"/>
        <w:autoSpaceDE w:val="0"/>
        <w:autoSpaceDN w:val="0"/>
        <w:adjustRightInd w:val="0"/>
        <w:spacing w:after="0"/>
        <w:rPr>
          <w:rFonts w:ascii="Arial" w:hAnsi="Arial" w:cs="Arial"/>
          <w:color w:val="000000"/>
        </w:rPr>
      </w:pPr>
    </w:p>
    <w:p w:rsidR="00F63294" w:rsidRDefault="00F63294" w:rsidP="00973B3D">
      <w:pPr>
        <w:spacing w:after="0"/>
      </w:pPr>
    </w:p>
    <w:p w:rsidR="00F143B3" w:rsidRDefault="00F143B3" w:rsidP="00973B3D">
      <w:pPr>
        <w:spacing w:after="0"/>
      </w:pPr>
    </w:p>
    <w:p w:rsidR="00F143B3" w:rsidRDefault="00F143B3" w:rsidP="00973B3D">
      <w:pPr>
        <w:spacing w:after="0"/>
      </w:pPr>
    </w:p>
    <w:p w:rsidR="00F143B3" w:rsidRDefault="00F143B3" w:rsidP="00973B3D">
      <w:pPr>
        <w:spacing w:after="0"/>
      </w:pPr>
    </w:p>
    <w:p w:rsidR="00F143B3" w:rsidRDefault="00F143B3" w:rsidP="00973B3D">
      <w:pPr>
        <w:spacing w:after="0"/>
      </w:pPr>
    </w:p>
    <w:p w:rsidR="00F143B3" w:rsidRDefault="00F143B3" w:rsidP="00973B3D">
      <w:pPr>
        <w:spacing w:after="0"/>
      </w:pPr>
    </w:p>
    <w:p w:rsidR="00D62C6A" w:rsidRPr="00F71D70" w:rsidRDefault="00D62C6A" w:rsidP="00F71D70">
      <w:pPr>
        <w:pStyle w:val="Tytu"/>
        <w:spacing w:before="120"/>
        <w:rPr>
          <w:sz w:val="22"/>
          <w:szCs w:val="22"/>
          <w:lang w:val="pl-PL"/>
        </w:rPr>
      </w:pPr>
      <w:r w:rsidRPr="00F71D70">
        <w:rPr>
          <w:sz w:val="22"/>
          <w:szCs w:val="22"/>
          <w:lang w:val="pl-PL"/>
        </w:rPr>
        <w:t xml:space="preserve">UMOWA  Nr </w:t>
      </w:r>
      <w:r w:rsidR="00194209">
        <w:rPr>
          <w:sz w:val="22"/>
          <w:szCs w:val="22"/>
          <w:lang w:val="pl-PL"/>
        </w:rPr>
        <w:t>14/ZGO/P/2011</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hAnsi="Arial" w:cs="Arial"/>
        </w:rPr>
        <w:t>z</w:t>
      </w:r>
      <w:r w:rsidRPr="00F71D70">
        <w:rPr>
          <w:rFonts w:ascii="Arial" w:eastAsia="Times New Roman" w:hAnsi="Arial" w:cs="Arial"/>
        </w:rPr>
        <w:t xml:space="preserve"> dni</w:t>
      </w:r>
      <w:r w:rsidRPr="00F71D70">
        <w:rPr>
          <w:rFonts w:ascii="Arial" w:hAnsi="Arial" w:cs="Arial"/>
        </w:rPr>
        <w:t>a</w:t>
      </w:r>
      <w:r w:rsidRPr="00F71D70">
        <w:rPr>
          <w:rFonts w:ascii="Arial" w:eastAsia="Times New Roman" w:hAnsi="Arial" w:cs="Arial"/>
        </w:rPr>
        <w:t xml:space="preserve"> .............................20</w:t>
      </w:r>
      <w:r w:rsidRPr="00F71D70">
        <w:rPr>
          <w:rFonts w:ascii="Arial" w:hAnsi="Arial" w:cs="Arial"/>
        </w:rPr>
        <w:t>11</w:t>
      </w:r>
      <w:r w:rsidRPr="00F71D70">
        <w:rPr>
          <w:rFonts w:ascii="Arial" w:eastAsia="Times New Roman" w:hAnsi="Arial" w:cs="Arial"/>
        </w:rPr>
        <w:t xml:space="preserve"> r. </w:t>
      </w:r>
      <w:r w:rsidRPr="00F71D70">
        <w:rPr>
          <w:rFonts w:ascii="Arial" w:hAnsi="Arial" w:cs="Arial"/>
        </w:rPr>
        <w:t xml:space="preserve">zawarta </w:t>
      </w:r>
      <w:r w:rsidRPr="00F71D70">
        <w:rPr>
          <w:rFonts w:ascii="Arial" w:eastAsia="Times New Roman" w:hAnsi="Arial" w:cs="Arial"/>
        </w:rPr>
        <w:t>pomiędzy Zakładem Gospodarowania Odpadami Sp.</w:t>
      </w:r>
      <w:r w:rsidR="00F71D70">
        <w:rPr>
          <w:rFonts w:ascii="Arial" w:eastAsia="Times New Roman" w:hAnsi="Arial" w:cs="Arial"/>
        </w:rPr>
        <w:t> </w:t>
      </w:r>
      <w:r w:rsidRPr="00F71D70">
        <w:rPr>
          <w:rFonts w:ascii="Arial" w:eastAsia="Times New Roman" w:hAnsi="Arial" w:cs="Arial"/>
        </w:rPr>
        <w:t>z</w:t>
      </w:r>
      <w:r w:rsidR="00F71D70">
        <w:rPr>
          <w:rFonts w:ascii="Arial" w:eastAsia="Times New Roman" w:hAnsi="Arial" w:cs="Arial"/>
        </w:rPr>
        <w:t> </w:t>
      </w:r>
      <w:r w:rsidRPr="00F71D70">
        <w:rPr>
          <w:rFonts w:ascii="Arial" w:eastAsia="Times New Roman" w:hAnsi="Arial" w:cs="Arial"/>
        </w:rPr>
        <w:t xml:space="preserve">o.o. z siedzibą Gać 90, </w:t>
      </w:r>
      <w:r w:rsidR="00EB73B2" w:rsidRPr="00F71D70">
        <w:rPr>
          <w:rFonts w:ascii="Arial" w:eastAsia="Times New Roman" w:hAnsi="Arial" w:cs="Arial"/>
        </w:rPr>
        <w:t>55-200</w:t>
      </w:r>
      <w:r w:rsidR="00EB73B2">
        <w:rPr>
          <w:rFonts w:ascii="Arial" w:eastAsia="Times New Roman" w:hAnsi="Arial" w:cs="Arial"/>
        </w:rPr>
        <w:t xml:space="preserve"> </w:t>
      </w:r>
      <w:r w:rsidRPr="00F71D70">
        <w:rPr>
          <w:rFonts w:ascii="Arial" w:eastAsia="Times New Roman" w:hAnsi="Arial" w:cs="Arial"/>
        </w:rPr>
        <w:t xml:space="preserve">Oława, </w:t>
      </w:r>
      <w:r w:rsidR="004A4D23">
        <w:rPr>
          <w:rFonts w:ascii="Arial" w:eastAsia="Times New Roman" w:hAnsi="Arial" w:cs="Arial"/>
        </w:rPr>
        <w:t>działającym na podstawie wpisu do</w:t>
      </w:r>
      <w:r w:rsidR="00EB73B2">
        <w:rPr>
          <w:rFonts w:ascii="Arial" w:eastAsia="Times New Roman" w:hAnsi="Arial" w:cs="Arial"/>
        </w:rPr>
        <w:t xml:space="preserve"> Rejestru Przedsiębiorców prowadzonego przez Sąd Rejonowy dla Wrocławia - Fabrycznej VI Wydział Gospodarczy Krajowego Rejestru Sądowego</w:t>
      </w:r>
      <w:r w:rsidR="004A4D23">
        <w:rPr>
          <w:rFonts w:ascii="Arial" w:eastAsia="Times New Roman" w:hAnsi="Arial" w:cs="Arial"/>
        </w:rPr>
        <w:t xml:space="preserve"> </w:t>
      </w:r>
      <w:r w:rsidR="00DB6E8C">
        <w:rPr>
          <w:rFonts w:ascii="Arial" w:eastAsia="Times New Roman" w:hAnsi="Arial" w:cs="Arial"/>
        </w:rPr>
        <w:t>pod nr</w:t>
      </w:r>
      <w:r w:rsidR="00EB73B2">
        <w:rPr>
          <w:rFonts w:ascii="Arial" w:eastAsia="Times New Roman" w:hAnsi="Arial" w:cs="Arial"/>
        </w:rPr>
        <w:t xml:space="preserve"> KRS 0000142896</w:t>
      </w:r>
      <w:r w:rsidR="00DB6E8C">
        <w:rPr>
          <w:rFonts w:ascii="Arial" w:eastAsia="Times New Roman" w:hAnsi="Arial" w:cs="Arial"/>
        </w:rPr>
        <w:t xml:space="preserve">, </w:t>
      </w:r>
      <w:r w:rsidRPr="00F71D70">
        <w:rPr>
          <w:rFonts w:ascii="Arial" w:eastAsia="Times New Roman" w:hAnsi="Arial" w:cs="Arial"/>
        </w:rPr>
        <w:t xml:space="preserve">REGON </w:t>
      </w:r>
      <w:r w:rsidR="00EB73B2">
        <w:rPr>
          <w:rFonts w:ascii="Arial" w:eastAsia="Times New Roman" w:hAnsi="Arial" w:cs="Arial"/>
        </w:rPr>
        <w:t>932048175</w:t>
      </w:r>
      <w:r w:rsidRPr="00F71D70">
        <w:rPr>
          <w:rFonts w:ascii="Arial" w:eastAsia="Times New Roman" w:hAnsi="Arial" w:cs="Arial"/>
        </w:rPr>
        <w:t xml:space="preserve">, NIP </w:t>
      </w:r>
      <w:r w:rsidR="00EB73B2">
        <w:rPr>
          <w:rFonts w:ascii="Arial" w:eastAsia="Times New Roman" w:hAnsi="Arial" w:cs="Arial"/>
        </w:rPr>
        <w:t>912-16-77-692</w:t>
      </w:r>
      <w:r w:rsidR="00DB6E8C">
        <w:rPr>
          <w:rFonts w:ascii="Arial" w:eastAsia="Times New Roman" w:hAnsi="Arial" w:cs="Arial"/>
        </w:rPr>
        <w:t xml:space="preserve">, wys. kapitału zakładowego </w:t>
      </w:r>
      <w:r w:rsidR="00EB73B2">
        <w:rPr>
          <w:rFonts w:ascii="Arial" w:eastAsia="Times New Roman" w:hAnsi="Arial" w:cs="Arial"/>
        </w:rPr>
        <w:t>22 397 000,00PLN</w:t>
      </w:r>
      <w:r w:rsidR="00DB6E8C">
        <w:rPr>
          <w:rFonts w:ascii="Arial" w:eastAsia="Times New Roman" w:hAnsi="Arial" w:cs="Arial"/>
        </w:rPr>
        <w:t>,</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reprezentowan</w:t>
      </w:r>
      <w:r w:rsidR="00F71D70">
        <w:rPr>
          <w:rFonts w:ascii="Arial" w:eastAsia="Times New Roman" w:hAnsi="Arial" w:cs="Arial"/>
        </w:rPr>
        <w:t>ym</w:t>
      </w:r>
      <w:r w:rsidRPr="00F71D70">
        <w:rPr>
          <w:rFonts w:ascii="Arial" w:eastAsia="Times New Roman" w:hAnsi="Arial" w:cs="Arial"/>
        </w:rPr>
        <w:t xml:space="preserve"> przez :</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 - ……………………………………</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zwan</w:t>
      </w:r>
      <w:r w:rsidR="00F71D70">
        <w:rPr>
          <w:rFonts w:ascii="Arial" w:eastAsia="Times New Roman" w:hAnsi="Arial" w:cs="Arial"/>
        </w:rPr>
        <w:t>ym</w:t>
      </w:r>
      <w:r w:rsidRPr="00F71D70">
        <w:rPr>
          <w:rFonts w:ascii="Arial" w:eastAsia="Times New Roman" w:hAnsi="Arial" w:cs="Arial"/>
        </w:rPr>
        <w:t xml:space="preserve"> ZAMAWIAJĄCYM,</w:t>
      </w:r>
    </w:p>
    <w:p w:rsidR="00D62C6A"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a</w:t>
      </w:r>
    </w:p>
    <w:p w:rsidR="00F71D70" w:rsidRPr="00F71D70" w:rsidRDefault="00F71D70" w:rsidP="00F71D70">
      <w:pPr>
        <w:widowControl w:val="0"/>
        <w:autoSpaceDE w:val="0"/>
        <w:autoSpaceDN w:val="0"/>
        <w:adjustRightInd w:val="0"/>
        <w:spacing w:before="120" w:after="0" w:line="240" w:lineRule="auto"/>
        <w:jc w:val="both"/>
        <w:rPr>
          <w:rFonts w:ascii="Arial" w:eastAsia="Times New Roman" w:hAnsi="Arial" w:cs="Arial"/>
          <w:bCs/>
        </w:rPr>
      </w:pPr>
      <w:r>
        <w:rPr>
          <w:rFonts w:ascii="Arial" w:eastAsia="Times New Roman" w:hAnsi="Arial" w:cs="Arial"/>
        </w:rPr>
        <w:t>……………………………………………………………………………………………………………..</w:t>
      </w:r>
    </w:p>
    <w:p w:rsidR="00D62C6A"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z siedzibą : ....................................................................................................................................</w:t>
      </w:r>
    </w:p>
    <w:p w:rsidR="004A4D23" w:rsidRPr="00F71D70" w:rsidRDefault="004A4D23" w:rsidP="00F71D70">
      <w:pPr>
        <w:widowControl w:val="0"/>
        <w:autoSpaceDE w:val="0"/>
        <w:autoSpaceDN w:val="0"/>
        <w:adjustRightInd w:val="0"/>
        <w:spacing w:before="120" w:after="0" w:line="240" w:lineRule="auto"/>
        <w:jc w:val="both"/>
        <w:rPr>
          <w:rFonts w:ascii="Arial" w:eastAsia="Times New Roman" w:hAnsi="Arial" w:cs="Arial"/>
        </w:rPr>
      </w:pPr>
      <w:r>
        <w:rPr>
          <w:rFonts w:ascii="Arial" w:eastAsia="Times New Roman" w:hAnsi="Arial" w:cs="Arial"/>
        </w:rPr>
        <w:t>działającym na podstawie wpisu do …………….. pod nr ……………., REGON ………, NIP ………….., wys. kapitału zakładowego ………………………………</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reprezentowanym przez :</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 xml:space="preserve"> ............................................................. -  ......................................................................</w:t>
      </w:r>
    </w:p>
    <w:p w:rsidR="00D62C6A" w:rsidRPr="00F71D70"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F71D70">
        <w:rPr>
          <w:rFonts w:ascii="Arial" w:eastAsia="Times New Roman" w:hAnsi="Arial" w:cs="Arial"/>
        </w:rPr>
        <w:t xml:space="preserve">zwanym WYKONAWCĄ </w:t>
      </w:r>
    </w:p>
    <w:p w:rsidR="00D62C6A" w:rsidRPr="00F71D70" w:rsidRDefault="00D62C6A" w:rsidP="00F71D70">
      <w:pPr>
        <w:pStyle w:val="Tekstpodstawowy3"/>
        <w:spacing w:before="120"/>
        <w:rPr>
          <w:rFonts w:ascii="Arial" w:hAnsi="Arial" w:cs="Arial"/>
          <w:sz w:val="22"/>
          <w:szCs w:val="22"/>
        </w:rPr>
      </w:pPr>
    </w:p>
    <w:p w:rsidR="00D62C6A" w:rsidRPr="00F71D70" w:rsidRDefault="00D62C6A" w:rsidP="00F71D70">
      <w:pPr>
        <w:pStyle w:val="Tekstpodstawowy3"/>
        <w:spacing w:before="120"/>
        <w:rPr>
          <w:rFonts w:ascii="Arial" w:hAnsi="Arial" w:cs="Arial"/>
          <w:sz w:val="22"/>
          <w:szCs w:val="22"/>
        </w:rPr>
      </w:pPr>
      <w:r w:rsidRPr="00F71D70">
        <w:rPr>
          <w:rFonts w:ascii="Arial" w:hAnsi="Arial" w:cs="Arial"/>
          <w:sz w:val="22"/>
          <w:szCs w:val="22"/>
        </w:rPr>
        <w:t xml:space="preserve">w wyniku przeprowadzonego przez Zamawiającego postępowania o udzielenie zamówienia w trybie przetargu nieograniczonego, na podstawie art. 39 ustawy Prawo zamówień publicznych została zawarta </w:t>
      </w:r>
      <w:r w:rsidR="008A0331">
        <w:rPr>
          <w:rFonts w:ascii="Arial" w:hAnsi="Arial" w:cs="Arial"/>
          <w:sz w:val="22"/>
          <w:szCs w:val="22"/>
        </w:rPr>
        <w:t>U</w:t>
      </w:r>
      <w:r w:rsidRPr="00F71D70">
        <w:rPr>
          <w:rFonts w:ascii="Arial" w:hAnsi="Arial" w:cs="Arial"/>
          <w:sz w:val="22"/>
          <w:szCs w:val="22"/>
        </w:rPr>
        <w:t xml:space="preserve">mowa o następującej treści: </w:t>
      </w:r>
    </w:p>
    <w:p w:rsidR="00D62C6A" w:rsidRPr="00F71D70" w:rsidRDefault="00D62C6A" w:rsidP="00F71D70">
      <w:pPr>
        <w:widowControl w:val="0"/>
        <w:tabs>
          <w:tab w:val="left" w:pos="4500"/>
        </w:tabs>
        <w:autoSpaceDE w:val="0"/>
        <w:autoSpaceDN w:val="0"/>
        <w:adjustRightInd w:val="0"/>
        <w:spacing w:before="120" w:after="0" w:line="240" w:lineRule="auto"/>
        <w:jc w:val="both"/>
        <w:rPr>
          <w:rFonts w:ascii="Arial" w:eastAsia="Times New Roman" w:hAnsi="Arial" w:cs="Arial"/>
        </w:rPr>
      </w:pPr>
    </w:p>
    <w:p w:rsidR="00D62C6A" w:rsidRPr="00F71D70" w:rsidRDefault="00D62C6A" w:rsidP="00F71D70">
      <w:pPr>
        <w:widowControl w:val="0"/>
        <w:tabs>
          <w:tab w:val="left" w:pos="4320"/>
          <w:tab w:val="left" w:pos="4500"/>
        </w:tabs>
        <w:autoSpaceDE w:val="0"/>
        <w:autoSpaceDN w:val="0"/>
        <w:adjustRightInd w:val="0"/>
        <w:spacing w:before="120" w:after="0" w:line="240" w:lineRule="auto"/>
        <w:jc w:val="center"/>
        <w:rPr>
          <w:rFonts w:ascii="Arial" w:eastAsia="Times New Roman" w:hAnsi="Arial" w:cs="Arial"/>
          <w:b/>
          <w:bCs/>
        </w:rPr>
      </w:pPr>
      <w:r w:rsidRPr="00F71D70">
        <w:rPr>
          <w:rFonts w:ascii="Arial" w:eastAsia="Times New Roman" w:hAnsi="Arial" w:cs="Arial"/>
          <w:b/>
          <w:bCs/>
        </w:rPr>
        <w:t>§ 1</w:t>
      </w:r>
    </w:p>
    <w:p w:rsidR="00D62C6A" w:rsidRPr="00660F6D" w:rsidRDefault="00D62C6A" w:rsidP="003C1409">
      <w:pPr>
        <w:numPr>
          <w:ilvl w:val="0"/>
          <w:numId w:val="7"/>
        </w:numPr>
        <w:tabs>
          <w:tab w:val="clear" w:pos="720"/>
        </w:tabs>
        <w:spacing w:before="120" w:after="0" w:line="240" w:lineRule="auto"/>
        <w:ind w:left="426" w:hanging="426"/>
        <w:jc w:val="both"/>
        <w:rPr>
          <w:rFonts w:ascii="Arial" w:eastAsia="Times New Roman" w:hAnsi="Arial" w:cs="Arial"/>
        </w:rPr>
      </w:pPr>
      <w:r w:rsidRPr="00660F6D">
        <w:rPr>
          <w:rFonts w:ascii="Arial" w:eastAsia="Times New Roman" w:hAnsi="Arial" w:cs="Arial"/>
        </w:rPr>
        <w:t xml:space="preserve">Przedmiotem </w:t>
      </w:r>
      <w:r w:rsidR="008A0331">
        <w:rPr>
          <w:rFonts w:ascii="Arial" w:eastAsia="Times New Roman" w:hAnsi="Arial" w:cs="Arial"/>
        </w:rPr>
        <w:t>U</w:t>
      </w:r>
      <w:r w:rsidRPr="00660F6D">
        <w:rPr>
          <w:rFonts w:ascii="Arial" w:eastAsia="Times New Roman" w:hAnsi="Arial" w:cs="Arial"/>
        </w:rPr>
        <w:t xml:space="preserve">mowy jest pełnienie funkcji </w:t>
      </w:r>
      <w:r w:rsidR="00194209">
        <w:rPr>
          <w:rFonts w:ascii="Arial" w:eastAsia="Times New Roman" w:hAnsi="Arial" w:cs="Arial"/>
        </w:rPr>
        <w:t>I</w:t>
      </w:r>
      <w:r w:rsidRPr="00660F6D">
        <w:rPr>
          <w:rFonts w:ascii="Arial" w:eastAsia="Times New Roman" w:hAnsi="Arial" w:cs="Arial"/>
        </w:rPr>
        <w:t xml:space="preserve">nżyniera </w:t>
      </w:r>
      <w:r w:rsidR="00194209">
        <w:rPr>
          <w:rFonts w:ascii="Arial" w:eastAsia="Times New Roman" w:hAnsi="Arial" w:cs="Arial"/>
        </w:rPr>
        <w:t>K</w:t>
      </w:r>
      <w:r w:rsidRPr="00660F6D">
        <w:rPr>
          <w:rFonts w:ascii="Arial" w:eastAsia="Times New Roman" w:hAnsi="Arial" w:cs="Arial"/>
        </w:rPr>
        <w:t>ontraktu</w:t>
      </w:r>
      <w:r w:rsidR="008A0331">
        <w:rPr>
          <w:rFonts w:ascii="Arial" w:eastAsia="Times New Roman" w:hAnsi="Arial" w:cs="Arial"/>
        </w:rPr>
        <w:t xml:space="preserve"> zadania obejmującego 6 kontraktów </w:t>
      </w:r>
      <w:r w:rsidRPr="00660F6D">
        <w:rPr>
          <w:rFonts w:ascii="Arial" w:eastAsia="Times New Roman" w:hAnsi="Arial" w:cs="Arial"/>
        </w:rPr>
        <w:t xml:space="preserve"> w ramach </w:t>
      </w:r>
      <w:r w:rsidR="00EB73B2">
        <w:rPr>
          <w:rFonts w:ascii="Arial" w:eastAsia="Times New Roman" w:hAnsi="Arial" w:cs="Arial"/>
        </w:rPr>
        <w:t>P</w:t>
      </w:r>
      <w:r w:rsidRPr="00660F6D">
        <w:rPr>
          <w:rFonts w:ascii="Arial" w:eastAsia="Times New Roman" w:hAnsi="Arial" w:cs="Arial"/>
        </w:rPr>
        <w:t>rojektu pt. „System gospodarki odpadami Ślęza – Oława”</w:t>
      </w:r>
    </w:p>
    <w:p w:rsidR="00D62C6A" w:rsidRPr="00660F6D" w:rsidRDefault="00D62C6A" w:rsidP="003C1409">
      <w:pPr>
        <w:numPr>
          <w:ilvl w:val="0"/>
          <w:numId w:val="7"/>
        </w:numPr>
        <w:tabs>
          <w:tab w:val="clear" w:pos="720"/>
        </w:tabs>
        <w:spacing w:before="120" w:after="0" w:line="240" w:lineRule="auto"/>
        <w:ind w:left="426" w:hanging="426"/>
        <w:jc w:val="both"/>
        <w:rPr>
          <w:rFonts w:ascii="Arial" w:eastAsia="Times New Roman" w:hAnsi="Arial" w:cs="Arial"/>
        </w:rPr>
      </w:pPr>
      <w:r w:rsidRPr="00660F6D">
        <w:rPr>
          <w:rFonts w:ascii="Arial" w:eastAsia="Times New Roman" w:hAnsi="Arial" w:cs="Arial"/>
          <w:bCs/>
        </w:rPr>
        <w:t xml:space="preserve">Szczegółowy zakres usługi </w:t>
      </w:r>
      <w:r w:rsidR="00511366" w:rsidRPr="00660F6D">
        <w:rPr>
          <w:rFonts w:ascii="Arial" w:eastAsia="Times New Roman" w:hAnsi="Arial" w:cs="Arial"/>
        </w:rPr>
        <w:t xml:space="preserve">opisany został w Załączniku nr 1 do niniejszej </w:t>
      </w:r>
      <w:r w:rsidR="008A0331">
        <w:rPr>
          <w:rFonts w:ascii="Arial" w:eastAsia="Times New Roman" w:hAnsi="Arial" w:cs="Arial"/>
        </w:rPr>
        <w:t>U</w:t>
      </w:r>
      <w:r w:rsidR="00511366" w:rsidRPr="00660F6D">
        <w:rPr>
          <w:rFonts w:ascii="Arial" w:eastAsia="Times New Roman" w:hAnsi="Arial" w:cs="Arial"/>
        </w:rPr>
        <w:t>mowy.</w:t>
      </w:r>
    </w:p>
    <w:p w:rsidR="00F52A7A" w:rsidRDefault="00432DCD" w:rsidP="003C1409">
      <w:pPr>
        <w:numPr>
          <w:ilvl w:val="0"/>
          <w:numId w:val="7"/>
        </w:numPr>
        <w:tabs>
          <w:tab w:val="clear" w:pos="720"/>
        </w:tabs>
        <w:spacing w:before="120" w:after="0" w:line="240" w:lineRule="auto"/>
        <w:ind w:left="426" w:hanging="426"/>
        <w:jc w:val="both"/>
        <w:rPr>
          <w:rFonts w:ascii="Arial" w:eastAsia="Times New Roman" w:hAnsi="Arial" w:cs="Arial"/>
        </w:rPr>
      </w:pPr>
      <w:r>
        <w:rPr>
          <w:rFonts w:ascii="Arial" w:eastAsia="Times New Roman" w:hAnsi="Arial" w:cs="Arial"/>
        </w:rPr>
        <w:t>Termin</w:t>
      </w:r>
      <w:r w:rsidR="00F52A7A">
        <w:rPr>
          <w:rFonts w:ascii="Arial" w:eastAsia="Times New Roman" w:hAnsi="Arial" w:cs="Arial"/>
        </w:rPr>
        <w:t>y</w:t>
      </w:r>
      <w:r>
        <w:rPr>
          <w:rFonts w:ascii="Arial" w:eastAsia="Times New Roman" w:hAnsi="Arial" w:cs="Arial"/>
        </w:rPr>
        <w:t xml:space="preserve"> realizacji przedmiotu </w:t>
      </w:r>
      <w:r w:rsidR="008A0331">
        <w:rPr>
          <w:rFonts w:ascii="Arial" w:eastAsia="Times New Roman" w:hAnsi="Arial" w:cs="Arial"/>
        </w:rPr>
        <w:t>U</w:t>
      </w:r>
      <w:r>
        <w:rPr>
          <w:rFonts w:ascii="Arial" w:eastAsia="Times New Roman" w:hAnsi="Arial" w:cs="Arial"/>
        </w:rPr>
        <w:t xml:space="preserve">mowy określa się </w:t>
      </w:r>
      <w:r w:rsidR="00F52A7A">
        <w:rPr>
          <w:rFonts w:ascii="Arial" w:eastAsia="Times New Roman" w:hAnsi="Arial" w:cs="Arial"/>
        </w:rPr>
        <w:t>następująco:</w:t>
      </w:r>
    </w:p>
    <w:p w:rsidR="00432DCD" w:rsidRDefault="00F52A7A" w:rsidP="00F52A7A">
      <w:pPr>
        <w:pStyle w:val="Akapitzlist"/>
        <w:numPr>
          <w:ilvl w:val="0"/>
          <w:numId w:val="38"/>
        </w:numPr>
        <w:spacing w:before="120" w:after="0" w:line="240" w:lineRule="auto"/>
        <w:ind w:left="709" w:hanging="283"/>
        <w:jc w:val="both"/>
        <w:rPr>
          <w:rFonts w:ascii="Arial" w:eastAsia="Times New Roman" w:hAnsi="Arial" w:cs="Arial"/>
        </w:rPr>
      </w:pPr>
      <w:r>
        <w:rPr>
          <w:rFonts w:ascii="Arial" w:eastAsia="Times New Roman" w:hAnsi="Arial" w:cs="Arial"/>
        </w:rPr>
        <w:t>przewidywany termin zakończenia robót budowlanych – 30.06.2014 r.,</w:t>
      </w:r>
    </w:p>
    <w:p w:rsidR="00F52A7A" w:rsidRPr="00F52A7A" w:rsidRDefault="00F52A7A" w:rsidP="00F52A7A">
      <w:pPr>
        <w:pStyle w:val="Akapitzlist"/>
        <w:numPr>
          <w:ilvl w:val="0"/>
          <w:numId w:val="38"/>
        </w:numPr>
        <w:spacing w:before="120" w:after="0" w:line="240" w:lineRule="auto"/>
        <w:ind w:left="709" w:hanging="283"/>
        <w:jc w:val="both"/>
        <w:rPr>
          <w:rFonts w:ascii="Arial" w:eastAsia="Times New Roman" w:hAnsi="Arial" w:cs="Arial"/>
        </w:rPr>
      </w:pPr>
      <w:r>
        <w:rPr>
          <w:rFonts w:ascii="Arial" w:eastAsia="Times New Roman" w:hAnsi="Arial" w:cs="Arial"/>
        </w:rPr>
        <w:t xml:space="preserve">termin zakończenia </w:t>
      </w:r>
      <w:r w:rsidR="008A0331">
        <w:rPr>
          <w:rFonts w:ascii="Arial" w:eastAsia="Times New Roman" w:hAnsi="Arial" w:cs="Arial"/>
        </w:rPr>
        <w:t>U</w:t>
      </w:r>
      <w:r>
        <w:rPr>
          <w:rFonts w:ascii="Arial" w:eastAsia="Times New Roman" w:hAnsi="Arial" w:cs="Arial"/>
        </w:rPr>
        <w:t>mowy – 15.12.2015 r.</w:t>
      </w:r>
    </w:p>
    <w:p w:rsidR="00007840" w:rsidRPr="00660F6D" w:rsidRDefault="00007840" w:rsidP="003C1409">
      <w:pPr>
        <w:numPr>
          <w:ilvl w:val="0"/>
          <w:numId w:val="7"/>
        </w:numPr>
        <w:tabs>
          <w:tab w:val="clear" w:pos="720"/>
        </w:tabs>
        <w:spacing w:before="120" w:after="0" w:line="240" w:lineRule="auto"/>
        <w:ind w:left="426" w:hanging="426"/>
        <w:jc w:val="both"/>
        <w:rPr>
          <w:rFonts w:ascii="Arial" w:eastAsia="Times New Roman" w:hAnsi="Arial" w:cs="Arial"/>
        </w:rPr>
      </w:pPr>
      <w:r w:rsidRPr="00660F6D">
        <w:rPr>
          <w:rFonts w:ascii="Arial" w:eastAsia="Times New Roman" w:hAnsi="Arial" w:cs="Arial"/>
        </w:rPr>
        <w:t xml:space="preserve">Wykonawca w ramach wykonywania przedmiotu </w:t>
      </w:r>
      <w:r w:rsidR="008A0331">
        <w:rPr>
          <w:rFonts w:ascii="Arial" w:eastAsia="Times New Roman" w:hAnsi="Arial" w:cs="Arial"/>
        </w:rPr>
        <w:t>U</w:t>
      </w:r>
      <w:r w:rsidRPr="00660F6D">
        <w:rPr>
          <w:rFonts w:ascii="Arial" w:eastAsia="Times New Roman" w:hAnsi="Arial" w:cs="Arial"/>
        </w:rPr>
        <w:t>mowy będzie w pełni odpowiedzialny za zarządzanie procesem inwestycyjnym, zgodnie z zapisami O</w:t>
      </w:r>
      <w:r w:rsidR="008E0898">
        <w:rPr>
          <w:rFonts w:ascii="Arial" w:eastAsia="Times New Roman" w:hAnsi="Arial" w:cs="Arial"/>
        </w:rPr>
        <w:t xml:space="preserve">pisu </w:t>
      </w:r>
      <w:r w:rsidRPr="00660F6D">
        <w:rPr>
          <w:rFonts w:ascii="Arial" w:eastAsia="Times New Roman" w:hAnsi="Arial" w:cs="Arial"/>
        </w:rPr>
        <w:t>P</w:t>
      </w:r>
      <w:r w:rsidR="008E0898">
        <w:rPr>
          <w:rFonts w:ascii="Arial" w:eastAsia="Times New Roman" w:hAnsi="Arial" w:cs="Arial"/>
        </w:rPr>
        <w:t xml:space="preserve">rzedmiotu </w:t>
      </w:r>
      <w:r w:rsidRPr="00660F6D">
        <w:rPr>
          <w:rFonts w:ascii="Arial" w:eastAsia="Times New Roman" w:hAnsi="Arial" w:cs="Arial"/>
        </w:rPr>
        <w:t>Z</w:t>
      </w:r>
      <w:r w:rsidR="008E0898">
        <w:rPr>
          <w:rFonts w:ascii="Arial" w:eastAsia="Times New Roman" w:hAnsi="Arial" w:cs="Arial"/>
        </w:rPr>
        <w:t>amówienia (OPZ)</w:t>
      </w:r>
      <w:r w:rsidRPr="00660F6D">
        <w:rPr>
          <w:rFonts w:ascii="Arial" w:eastAsia="Times New Roman" w:hAnsi="Arial" w:cs="Arial"/>
        </w:rPr>
        <w:t>.</w:t>
      </w:r>
    </w:p>
    <w:p w:rsidR="00007840" w:rsidRPr="00660F6D" w:rsidRDefault="00007840" w:rsidP="003C1409">
      <w:pPr>
        <w:numPr>
          <w:ilvl w:val="0"/>
          <w:numId w:val="7"/>
        </w:numPr>
        <w:tabs>
          <w:tab w:val="clear" w:pos="720"/>
        </w:tabs>
        <w:spacing w:before="120" w:after="0" w:line="240" w:lineRule="auto"/>
        <w:ind w:left="426" w:hanging="426"/>
        <w:jc w:val="both"/>
        <w:rPr>
          <w:rFonts w:ascii="Arial" w:eastAsia="Times New Roman" w:hAnsi="Arial" w:cs="Arial"/>
        </w:rPr>
      </w:pPr>
      <w:r w:rsidRPr="00660F6D">
        <w:rPr>
          <w:rFonts w:ascii="Arial" w:eastAsia="Times New Roman" w:hAnsi="Arial" w:cs="Arial"/>
        </w:rPr>
        <w:t xml:space="preserve">Wykonawca zobowiązuje się do przestrzegania i stosowania przepisów, zasad, wytycznych i postanowień </w:t>
      </w:r>
      <w:r w:rsidR="008A0331">
        <w:rPr>
          <w:rFonts w:ascii="Arial" w:eastAsia="Times New Roman" w:hAnsi="Arial" w:cs="Arial"/>
        </w:rPr>
        <w:t>U</w:t>
      </w:r>
      <w:r w:rsidRPr="00660F6D">
        <w:rPr>
          <w:rFonts w:ascii="Arial" w:eastAsia="Times New Roman" w:hAnsi="Arial" w:cs="Arial"/>
        </w:rPr>
        <w:t>mowy.</w:t>
      </w:r>
    </w:p>
    <w:p w:rsidR="00007840" w:rsidRPr="00660F6D" w:rsidRDefault="00007840" w:rsidP="003C1409">
      <w:pPr>
        <w:numPr>
          <w:ilvl w:val="0"/>
          <w:numId w:val="7"/>
        </w:numPr>
        <w:tabs>
          <w:tab w:val="clear" w:pos="720"/>
        </w:tabs>
        <w:spacing w:before="120" w:after="0" w:line="240" w:lineRule="auto"/>
        <w:ind w:left="426" w:hanging="426"/>
        <w:jc w:val="both"/>
        <w:rPr>
          <w:rFonts w:ascii="Arial" w:eastAsia="Times New Roman" w:hAnsi="Arial" w:cs="Arial"/>
        </w:rPr>
      </w:pPr>
      <w:r w:rsidRPr="00660F6D">
        <w:rPr>
          <w:rFonts w:ascii="Arial" w:eastAsia="Times New Roman" w:hAnsi="Arial" w:cs="Arial"/>
        </w:rPr>
        <w:t>Wykonawca będzie działał w interesie Zamawiającego w celu sprawnego zrealizowania postanowień umowy o dofinansowanie Projektu, przy minimalizacji kosztów ponoszonych przez Zamawiającego.</w:t>
      </w:r>
    </w:p>
    <w:p w:rsidR="00D62C6A" w:rsidRPr="00660F6D" w:rsidRDefault="00D62C6A" w:rsidP="00F71D70">
      <w:pPr>
        <w:pStyle w:val="Tekstpodstawowy"/>
        <w:tabs>
          <w:tab w:val="num" w:pos="1363"/>
        </w:tabs>
        <w:spacing w:before="120" w:line="240" w:lineRule="auto"/>
        <w:jc w:val="both"/>
        <w:rPr>
          <w:rFonts w:ascii="Arial" w:hAnsi="Arial" w:cs="Arial"/>
          <w:b w:val="0"/>
          <w:color w:val="auto"/>
          <w:sz w:val="22"/>
          <w:szCs w:val="22"/>
        </w:rPr>
      </w:pPr>
    </w:p>
    <w:p w:rsidR="00D62C6A" w:rsidRPr="00660F6D" w:rsidRDefault="00D62C6A" w:rsidP="00F71D70">
      <w:pPr>
        <w:widowControl w:val="0"/>
        <w:tabs>
          <w:tab w:val="left" w:pos="4320"/>
          <w:tab w:val="left" w:pos="4500"/>
        </w:tabs>
        <w:autoSpaceDE w:val="0"/>
        <w:autoSpaceDN w:val="0"/>
        <w:adjustRightInd w:val="0"/>
        <w:spacing w:before="120" w:after="0" w:line="240" w:lineRule="auto"/>
        <w:jc w:val="center"/>
        <w:rPr>
          <w:rFonts w:ascii="Arial" w:eastAsia="Times New Roman" w:hAnsi="Arial" w:cs="Arial"/>
          <w:b/>
          <w:bCs/>
        </w:rPr>
      </w:pPr>
      <w:r w:rsidRPr="00660F6D">
        <w:rPr>
          <w:rFonts w:ascii="Arial" w:eastAsia="Times New Roman" w:hAnsi="Arial" w:cs="Arial"/>
          <w:b/>
          <w:bCs/>
        </w:rPr>
        <w:t>§ 2</w:t>
      </w:r>
    </w:p>
    <w:p w:rsidR="00511366" w:rsidRPr="00660F6D" w:rsidRDefault="00511366" w:rsidP="003C1409">
      <w:pPr>
        <w:numPr>
          <w:ilvl w:val="0"/>
          <w:numId w:val="1"/>
        </w:numPr>
        <w:tabs>
          <w:tab w:val="left" w:pos="360"/>
        </w:tabs>
        <w:spacing w:before="120" w:after="0" w:line="240" w:lineRule="auto"/>
        <w:ind w:hanging="360"/>
        <w:jc w:val="both"/>
        <w:rPr>
          <w:rFonts w:ascii="Arial" w:eastAsia="Times New Roman" w:hAnsi="Arial" w:cs="Arial"/>
        </w:rPr>
      </w:pPr>
      <w:r w:rsidRPr="00660F6D">
        <w:rPr>
          <w:rFonts w:ascii="Arial" w:eastAsia="Times New Roman" w:hAnsi="Arial" w:cs="Arial"/>
        </w:rPr>
        <w:t xml:space="preserve">Integralną częścią </w:t>
      </w:r>
      <w:r w:rsidR="008A0331">
        <w:rPr>
          <w:rFonts w:ascii="Arial" w:eastAsia="Times New Roman" w:hAnsi="Arial" w:cs="Arial"/>
        </w:rPr>
        <w:t>U</w:t>
      </w:r>
      <w:r w:rsidRPr="00660F6D">
        <w:rPr>
          <w:rFonts w:ascii="Arial" w:eastAsia="Times New Roman" w:hAnsi="Arial" w:cs="Arial"/>
        </w:rPr>
        <w:t>mowy są następujące dokumenty:</w:t>
      </w:r>
    </w:p>
    <w:p w:rsidR="00511366" w:rsidRPr="00660F6D" w:rsidRDefault="00511366" w:rsidP="003C1409">
      <w:pPr>
        <w:pStyle w:val="Akapitzlist"/>
        <w:numPr>
          <w:ilvl w:val="0"/>
          <w:numId w:val="32"/>
        </w:numPr>
        <w:spacing w:before="120" w:after="0" w:line="240" w:lineRule="auto"/>
        <w:jc w:val="both"/>
        <w:rPr>
          <w:rFonts w:ascii="Arial" w:eastAsia="Times New Roman" w:hAnsi="Arial" w:cs="Arial"/>
        </w:rPr>
      </w:pPr>
      <w:r w:rsidRPr="00660F6D">
        <w:rPr>
          <w:rFonts w:ascii="Arial" w:eastAsia="Times New Roman" w:hAnsi="Arial" w:cs="Arial"/>
        </w:rPr>
        <w:lastRenderedPageBreak/>
        <w:t>Załącznik nr 1 – Opis przedmiotu zamówienia (Część III SIWZ, zwany dalej OPZ),</w:t>
      </w:r>
    </w:p>
    <w:p w:rsidR="00511366" w:rsidRPr="00660F6D" w:rsidRDefault="00511366" w:rsidP="003C1409">
      <w:pPr>
        <w:pStyle w:val="Akapitzlist"/>
        <w:numPr>
          <w:ilvl w:val="0"/>
          <w:numId w:val="32"/>
        </w:numPr>
        <w:spacing w:before="120" w:after="0" w:line="240" w:lineRule="auto"/>
        <w:jc w:val="both"/>
        <w:rPr>
          <w:rFonts w:ascii="Arial" w:eastAsia="Times New Roman" w:hAnsi="Arial" w:cs="Arial"/>
        </w:rPr>
      </w:pPr>
      <w:r w:rsidRPr="00660F6D">
        <w:rPr>
          <w:rFonts w:ascii="Arial" w:eastAsia="Times New Roman" w:hAnsi="Arial" w:cs="Arial"/>
        </w:rPr>
        <w:t>Załącznik nr 2 – oferta Wykonawcy,</w:t>
      </w:r>
    </w:p>
    <w:p w:rsidR="00511366" w:rsidRPr="00660F6D" w:rsidRDefault="00511366" w:rsidP="003C1409">
      <w:pPr>
        <w:pStyle w:val="Akapitzlist"/>
        <w:numPr>
          <w:ilvl w:val="0"/>
          <w:numId w:val="32"/>
        </w:numPr>
        <w:spacing w:before="120" w:after="0" w:line="240" w:lineRule="auto"/>
        <w:jc w:val="both"/>
        <w:rPr>
          <w:rFonts w:ascii="Arial" w:eastAsia="Times New Roman" w:hAnsi="Arial" w:cs="Arial"/>
        </w:rPr>
      </w:pPr>
      <w:r w:rsidRPr="00660F6D">
        <w:rPr>
          <w:rFonts w:ascii="Arial" w:eastAsia="Times New Roman" w:hAnsi="Arial" w:cs="Arial"/>
        </w:rPr>
        <w:t>Załącznik nr 3 – Instrukcja dla Wykonawców (Część I SIWZ, zwana dalej IDW).</w:t>
      </w:r>
    </w:p>
    <w:p w:rsidR="00511366" w:rsidRPr="00660F6D" w:rsidRDefault="00511366"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W przypadku rozbi</w:t>
      </w:r>
      <w:r w:rsidR="008A0331">
        <w:rPr>
          <w:rFonts w:ascii="Arial" w:eastAsia="Times New Roman" w:hAnsi="Arial" w:cs="Arial"/>
        </w:rPr>
        <w:t>eżności między postanowieniami U</w:t>
      </w:r>
      <w:r w:rsidRPr="00660F6D">
        <w:rPr>
          <w:rFonts w:ascii="Arial" w:eastAsia="Times New Roman" w:hAnsi="Arial" w:cs="Arial"/>
        </w:rPr>
        <w:t xml:space="preserve">mowy a postanowieniami </w:t>
      </w:r>
      <w:r w:rsidR="0033274C">
        <w:rPr>
          <w:rFonts w:ascii="Arial" w:eastAsia="Times New Roman" w:hAnsi="Arial" w:cs="Arial"/>
        </w:rPr>
        <w:t>dokumentów wymienionych w ust. 1</w:t>
      </w:r>
      <w:r w:rsidRPr="00660F6D">
        <w:rPr>
          <w:rFonts w:ascii="Arial" w:eastAsia="Times New Roman" w:hAnsi="Arial" w:cs="Arial"/>
        </w:rPr>
        <w:t xml:space="preserve"> Strony uzgadniają, że wiążące są przede wszystkim postanowienia Umowy, a następnie postanowienia Załączników zgodnie z kolejnością ich powołania.</w:t>
      </w:r>
    </w:p>
    <w:p w:rsidR="00D62C6A" w:rsidRPr="00660F6D" w:rsidRDefault="00D62C6A"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 xml:space="preserve">Wykonawca w czasie realizacji </w:t>
      </w:r>
      <w:r w:rsidR="008A0331">
        <w:rPr>
          <w:rFonts w:ascii="Arial" w:eastAsia="Times New Roman" w:hAnsi="Arial" w:cs="Arial"/>
        </w:rPr>
        <w:t>U</w:t>
      </w:r>
      <w:r w:rsidRPr="00660F6D">
        <w:rPr>
          <w:rFonts w:ascii="Arial" w:eastAsia="Times New Roman" w:hAnsi="Arial" w:cs="Arial"/>
        </w:rPr>
        <w:t xml:space="preserve">mowy, nie może zlecić wykonania całości lub części określonych w </w:t>
      </w:r>
      <w:r w:rsidR="008A0331">
        <w:rPr>
          <w:rFonts w:ascii="Arial" w:eastAsia="Times New Roman" w:hAnsi="Arial" w:cs="Arial"/>
        </w:rPr>
        <w:t>U</w:t>
      </w:r>
      <w:r w:rsidRPr="00660F6D">
        <w:rPr>
          <w:rFonts w:ascii="Arial" w:eastAsia="Times New Roman" w:hAnsi="Arial" w:cs="Arial"/>
        </w:rPr>
        <w:t>mowie robót osobie trzeciej (</w:t>
      </w:r>
      <w:r w:rsidR="003B27FD">
        <w:rPr>
          <w:rFonts w:ascii="Arial" w:eastAsia="Times New Roman" w:hAnsi="Arial" w:cs="Arial"/>
        </w:rPr>
        <w:t>P</w:t>
      </w:r>
      <w:r w:rsidRPr="00660F6D">
        <w:rPr>
          <w:rFonts w:ascii="Arial" w:eastAsia="Times New Roman" w:hAnsi="Arial" w:cs="Arial"/>
        </w:rPr>
        <w:t>odwykonawcy) bez zgody Zamawiającego wyrażonej na piśmie.</w:t>
      </w:r>
    </w:p>
    <w:p w:rsidR="00D62C6A" w:rsidRPr="00660F6D" w:rsidRDefault="00D62C6A"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Podwykonawcy będą realizowali następujące części zamówienia:</w:t>
      </w:r>
    </w:p>
    <w:p w:rsidR="00D62C6A" w:rsidRPr="00660F6D" w:rsidRDefault="00D62C6A" w:rsidP="003C1409">
      <w:pPr>
        <w:widowControl w:val="0"/>
        <w:numPr>
          <w:ilvl w:val="0"/>
          <w:numId w:val="8"/>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w:t>
      </w:r>
    </w:p>
    <w:p w:rsidR="00D62C6A" w:rsidRPr="00660F6D" w:rsidRDefault="00D62C6A"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 xml:space="preserve">Wykonawca ponosi odpowiedzialność za działania, uchybienia i zaniedbania swoich </w:t>
      </w:r>
      <w:r w:rsidR="003B27FD">
        <w:rPr>
          <w:rFonts w:ascii="Arial" w:eastAsia="Times New Roman" w:hAnsi="Arial" w:cs="Arial"/>
        </w:rPr>
        <w:t>P</w:t>
      </w:r>
      <w:r w:rsidRPr="00660F6D">
        <w:rPr>
          <w:rFonts w:ascii="Arial" w:eastAsia="Times New Roman" w:hAnsi="Arial" w:cs="Arial"/>
        </w:rPr>
        <w:t xml:space="preserve">odwykonawców i ich przedstawicieli lub pracowników, tak jak gdyby były to działania, uchybienia lub zaniedbania samego Wykonawcy. </w:t>
      </w:r>
    </w:p>
    <w:p w:rsidR="00D62C6A" w:rsidRPr="00660F6D" w:rsidRDefault="00D62C6A"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 xml:space="preserve">Zgoda Zamawiającego na wykonanie jakiejkolwiek części </w:t>
      </w:r>
      <w:r w:rsidR="008A0331">
        <w:rPr>
          <w:rFonts w:ascii="Arial" w:eastAsia="Times New Roman" w:hAnsi="Arial" w:cs="Arial"/>
        </w:rPr>
        <w:t>U</w:t>
      </w:r>
      <w:r w:rsidRPr="00660F6D">
        <w:rPr>
          <w:rFonts w:ascii="Arial" w:eastAsia="Times New Roman" w:hAnsi="Arial" w:cs="Arial"/>
        </w:rPr>
        <w:t xml:space="preserve">mowy przez Podwykonawcę lub na zaangażowanie przez Wykonawcę </w:t>
      </w:r>
      <w:r w:rsidR="003B27FD">
        <w:rPr>
          <w:rFonts w:ascii="Arial" w:eastAsia="Times New Roman" w:hAnsi="Arial" w:cs="Arial"/>
        </w:rPr>
        <w:t>P</w:t>
      </w:r>
      <w:r w:rsidRPr="00660F6D">
        <w:rPr>
          <w:rFonts w:ascii="Arial" w:eastAsia="Times New Roman" w:hAnsi="Arial" w:cs="Arial"/>
        </w:rPr>
        <w:t xml:space="preserve">odwykonawców do wykonania części Usług, nie zwalnia Wykonawcy z jakichkolwiek jego zobowiązań, wynikających z niniejszej Umowy. </w:t>
      </w:r>
    </w:p>
    <w:p w:rsidR="00D62C6A" w:rsidRPr="00660F6D" w:rsidRDefault="00D62C6A" w:rsidP="003C1409">
      <w:pPr>
        <w:numPr>
          <w:ilvl w:val="0"/>
          <w:numId w:val="1"/>
        </w:numPr>
        <w:tabs>
          <w:tab w:val="left" w:pos="360"/>
        </w:tabs>
        <w:spacing w:before="120" w:after="0" w:line="240" w:lineRule="auto"/>
        <w:ind w:left="357" w:hanging="357"/>
        <w:jc w:val="both"/>
        <w:rPr>
          <w:rFonts w:ascii="Arial" w:eastAsia="Times New Roman" w:hAnsi="Arial" w:cs="Arial"/>
        </w:rPr>
      </w:pPr>
      <w:r w:rsidRPr="00660F6D">
        <w:rPr>
          <w:rFonts w:ascii="Arial" w:eastAsia="Times New Roman" w:hAnsi="Arial" w:cs="Arial"/>
        </w:rPr>
        <w:t>Usługi powierzone Podwykonawcy przez Wykonawcę, nie mogą zostać powierzone przez Podwykonawcę osobie trzeciej.</w:t>
      </w:r>
    </w:p>
    <w:p w:rsidR="00D62C6A" w:rsidRPr="00660F6D" w:rsidRDefault="00D62C6A" w:rsidP="00F71D70">
      <w:pPr>
        <w:widowControl w:val="0"/>
        <w:tabs>
          <w:tab w:val="left" w:pos="4320"/>
          <w:tab w:val="left" w:pos="4500"/>
        </w:tabs>
        <w:autoSpaceDE w:val="0"/>
        <w:autoSpaceDN w:val="0"/>
        <w:adjustRightInd w:val="0"/>
        <w:spacing w:before="120" w:after="0" w:line="240" w:lineRule="auto"/>
        <w:jc w:val="both"/>
        <w:rPr>
          <w:rFonts w:ascii="Arial" w:eastAsia="Times New Roman" w:hAnsi="Arial" w:cs="Arial"/>
          <w:b/>
          <w:bCs/>
        </w:rPr>
      </w:pPr>
    </w:p>
    <w:p w:rsidR="00D62C6A" w:rsidRPr="00660F6D" w:rsidRDefault="00D62C6A" w:rsidP="00ED5854">
      <w:pPr>
        <w:widowControl w:val="0"/>
        <w:tabs>
          <w:tab w:val="left" w:pos="4320"/>
          <w:tab w:val="left" w:pos="4500"/>
        </w:tabs>
        <w:autoSpaceDE w:val="0"/>
        <w:autoSpaceDN w:val="0"/>
        <w:adjustRightInd w:val="0"/>
        <w:spacing w:before="120" w:after="0" w:line="240" w:lineRule="auto"/>
        <w:jc w:val="center"/>
        <w:rPr>
          <w:rFonts w:ascii="Arial" w:eastAsia="Times New Roman" w:hAnsi="Arial" w:cs="Arial"/>
          <w:b/>
          <w:bCs/>
        </w:rPr>
      </w:pPr>
      <w:r w:rsidRPr="00660F6D">
        <w:rPr>
          <w:rFonts w:ascii="Arial" w:eastAsia="Times New Roman" w:hAnsi="Arial" w:cs="Arial"/>
          <w:b/>
          <w:bCs/>
        </w:rPr>
        <w:t>§ 3</w:t>
      </w:r>
    </w:p>
    <w:p w:rsidR="00D62C6A" w:rsidRPr="00660F6D" w:rsidRDefault="00D62C6A"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Wykonawca zobowiązany jest </w:t>
      </w:r>
      <w:r w:rsidR="00007840" w:rsidRPr="00660F6D">
        <w:rPr>
          <w:rFonts w:ascii="Arial" w:eastAsia="Times New Roman" w:hAnsi="Arial" w:cs="Arial"/>
        </w:rPr>
        <w:t xml:space="preserve">w szczególności </w:t>
      </w:r>
      <w:r w:rsidRPr="00660F6D">
        <w:rPr>
          <w:rFonts w:ascii="Arial" w:eastAsia="Times New Roman" w:hAnsi="Arial" w:cs="Arial"/>
        </w:rPr>
        <w:t>do:</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nadzorowania i rozliczania wykonanych </w:t>
      </w:r>
      <w:r w:rsidR="0033787D">
        <w:rPr>
          <w:rFonts w:ascii="Arial" w:eastAsia="Times New Roman" w:hAnsi="Arial" w:cs="Arial"/>
        </w:rPr>
        <w:t xml:space="preserve">dostaw i </w:t>
      </w:r>
      <w:r w:rsidRPr="00660F6D">
        <w:rPr>
          <w:rFonts w:ascii="Arial" w:eastAsia="Times New Roman" w:hAnsi="Arial" w:cs="Arial"/>
        </w:rPr>
        <w:t>robót budowlanych zgodnie z dokumentacją projektową i obowiązującymi w tym zakresie normami, obowiązującymi przepisami prawa,</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ubezpieczenia usług będących przedmiotem </w:t>
      </w:r>
      <w:r w:rsidR="008A0331">
        <w:rPr>
          <w:rFonts w:ascii="Arial" w:eastAsia="Times New Roman" w:hAnsi="Arial" w:cs="Arial"/>
        </w:rPr>
        <w:t>U</w:t>
      </w:r>
      <w:r w:rsidRPr="00660F6D">
        <w:rPr>
          <w:rFonts w:ascii="Arial" w:eastAsia="Times New Roman" w:hAnsi="Arial" w:cs="Arial"/>
        </w:rPr>
        <w:t>mowy z tytułu odpowiedzialności cywilnej,</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bezzwłocznego powiadamiania Zamawiającego o wszelkich możliwych wydarzeniach i okolicznościach mogących mieć wpływ na koszt inwestycji lub opóźnienie robót,</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przekazania Zamawiającemu protokołem zdawczo-odbiorczym inwestycji wykonanej przez wykonawcę </w:t>
      </w:r>
      <w:r w:rsidR="0033787D">
        <w:rPr>
          <w:rFonts w:ascii="Arial" w:eastAsia="Times New Roman" w:hAnsi="Arial" w:cs="Arial"/>
        </w:rPr>
        <w:t xml:space="preserve">dostaw i </w:t>
      </w:r>
      <w:r w:rsidRPr="00660F6D">
        <w:rPr>
          <w:rFonts w:ascii="Arial" w:eastAsia="Times New Roman" w:hAnsi="Arial" w:cs="Arial"/>
        </w:rPr>
        <w:t>robót budowlanych,</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uzyskania pozwolenia na użytko</w:t>
      </w:r>
      <w:r w:rsidR="0033274C">
        <w:rPr>
          <w:rFonts w:ascii="Arial" w:eastAsia="Times New Roman" w:hAnsi="Arial" w:cs="Arial"/>
        </w:rPr>
        <w:t>wanie poszczególnych oddawanych obiektów,</w:t>
      </w:r>
    </w:p>
    <w:p w:rsidR="00D62C6A" w:rsidRPr="00660F6D"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całkowitego rozliczenia </w:t>
      </w:r>
      <w:r w:rsidR="0033787D">
        <w:rPr>
          <w:rFonts w:ascii="Arial" w:eastAsia="Times New Roman" w:hAnsi="Arial" w:cs="Arial"/>
        </w:rPr>
        <w:t xml:space="preserve">dostaw i </w:t>
      </w:r>
      <w:r w:rsidRPr="00660F6D">
        <w:rPr>
          <w:rFonts w:ascii="Arial" w:eastAsia="Times New Roman" w:hAnsi="Arial" w:cs="Arial"/>
        </w:rPr>
        <w:t>robót budowlanych,</w:t>
      </w:r>
    </w:p>
    <w:p w:rsidR="00D62C6A" w:rsidRPr="0033274C" w:rsidRDefault="00D62C6A"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wykonania usługi w pełnym zakresie określonym w </w:t>
      </w:r>
      <w:r w:rsidR="0033274C">
        <w:rPr>
          <w:rFonts w:ascii="Arial" w:eastAsia="Times New Roman" w:hAnsi="Arial" w:cs="Arial"/>
          <w:bCs/>
        </w:rPr>
        <w:t xml:space="preserve">§ 1 i 2 </w:t>
      </w:r>
      <w:r w:rsidR="008A0331">
        <w:rPr>
          <w:rFonts w:ascii="Arial" w:eastAsia="Times New Roman" w:hAnsi="Arial" w:cs="Arial"/>
          <w:bCs/>
        </w:rPr>
        <w:t>U</w:t>
      </w:r>
      <w:r w:rsidR="0033274C">
        <w:rPr>
          <w:rFonts w:ascii="Arial" w:eastAsia="Times New Roman" w:hAnsi="Arial" w:cs="Arial"/>
          <w:bCs/>
        </w:rPr>
        <w:t>mowy,</w:t>
      </w:r>
    </w:p>
    <w:p w:rsidR="0033274C" w:rsidRPr="00660F6D" w:rsidRDefault="0033274C" w:rsidP="003C1409">
      <w:pPr>
        <w:widowControl w:val="0"/>
        <w:numPr>
          <w:ilvl w:val="0"/>
          <w:numId w:val="29"/>
        </w:numPr>
        <w:autoSpaceDE w:val="0"/>
        <w:autoSpaceDN w:val="0"/>
        <w:adjustRightInd w:val="0"/>
        <w:spacing w:before="120" w:after="0" w:line="240" w:lineRule="auto"/>
        <w:jc w:val="both"/>
        <w:rPr>
          <w:rFonts w:ascii="Arial" w:eastAsia="Times New Roman" w:hAnsi="Arial" w:cs="Arial"/>
        </w:rPr>
      </w:pPr>
      <w:r>
        <w:rPr>
          <w:rFonts w:ascii="Arial" w:eastAsia="Times New Roman" w:hAnsi="Arial" w:cs="Arial"/>
          <w:bCs/>
        </w:rPr>
        <w:t xml:space="preserve">bieżąca współpraca z </w:t>
      </w:r>
      <w:r w:rsidR="00194209">
        <w:rPr>
          <w:rFonts w:ascii="Arial" w:eastAsia="Times New Roman" w:hAnsi="Arial" w:cs="Arial"/>
          <w:bCs/>
        </w:rPr>
        <w:t>J</w:t>
      </w:r>
      <w:r>
        <w:rPr>
          <w:rFonts w:ascii="Arial" w:eastAsia="Times New Roman" w:hAnsi="Arial" w:cs="Arial"/>
          <w:bCs/>
        </w:rPr>
        <w:t xml:space="preserve">ednostką Realizującą </w:t>
      </w:r>
      <w:r w:rsidR="00194209">
        <w:rPr>
          <w:rFonts w:ascii="Arial" w:eastAsia="Times New Roman" w:hAnsi="Arial" w:cs="Arial"/>
          <w:bCs/>
        </w:rPr>
        <w:t>P</w:t>
      </w:r>
      <w:r>
        <w:rPr>
          <w:rFonts w:ascii="Arial" w:eastAsia="Times New Roman" w:hAnsi="Arial" w:cs="Arial"/>
          <w:bCs/>
        </w:rPr>
        <w:t>rojekt</w:t>
      </w:r>
      <w:r w:rsidR="00194209">
        <w:rPr>
          <w:rFonts w:ascii="Arial" w:eastAsia="Times New Roman" w:hAnsi="Arial" w:cs="Arial"/>
          <w:bCs/>
        </w:rPr>
        <w:t>.</w:t>
      </w:r>
    </w:p>
    <w:p w:rsidR="00D62C6A" w:rsidRPr="00660F6D" w:rsidRDefault="00D62C6A"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Wykonawca, ponosi pełną odpowiedzialność za szkody wynikłe na terenie realizowania </w:t>
      </w:r>
      <w:r w:rsidR="008A0331">
        <w:rPr>
          <w:rFonts w:ascii="Arial" w:eastAsia="Times New Roman" w:hAnsi="Arial" w:cs="Arial"/>
        </w:rPr>
        <w:t>robót</w:t>
      </w:r>
      <w:r w:rsidRPr="00660F6D">
        <w:rPr>
          <w:rFonts w:ascii="Arial" w:eastAsia="Times New Roman" w:hAnsi="Arial" w:cs="Arial"/>
        </w:rPr>
        <w:t>, a w przypadku ich wystąpienia zobowiązany będzie do naprawienia szkód i ich ewentualnych skutków, na swój koszt.</w:t>
      </w:r>
    </w:p>
    <w:p w:rsidR="00D62C6A" w:rsidRPr="00660F6D" w:rsidRDefault="00D62C6A"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Wykonawca jest zobowiązany do ubezpieczenia prac w związku z ryzykiem wynikającym z prowadzenia prac oraz odpowiedzialności cywilnej spowodowanej działaniem lub zaniechaniem Wykonawcy, oraz następstw nieszczęśliwych wypadków dotyczących zatrudnionych pracowników i osób trzecich.</w:t>
      </w:r>
    </w:p>
    <w:p w:rsidR="004964BF" w:rsidRPr="00660F6D" w:rsidRDefault="004964BF"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Wykonawca zobowiązany jest posiadać ubezpieczenie odpowiedzialności cywilnej w zakresie realizacji przedmiotu </w:t>
      </w:r>
      <w:r w:rsidR="008A0331">
        <w:rPr>
          <w:rFonts w:ascii="Arial" w:eastAsia="Times New Roman" w:hAnsi="Arial" w:cs="Arial"/>
        </w:rPr>
        <w:t>U</w:t>
      </w:r>
      <w:r w:rsidRPr="00660F6D">
        <w:rPr>
          <w:rFonts w:ascii="Arial" w:eastAsia="Times New Roman" w:hAnsi="Arial" w:cs="Arial"/>
        </w:rPr>
        <w:t xml:space="preserve">mowy w wysokości całkowitego wynagrodzenia brutto Wykonawcy, o którym mowa w </w:t>
      </w:r>
      <w:r w:rsidRPr="00660F6D">
        <w:rPr>
          <w:rFonts w:ascii="Times New Roman" w:eastAsia="Times New Roman" w:hAnsi="Times New Roman" w:cs="Times New Roman"/>
        </w:rPr>
        <w:t>§</w:t>
      </w:r>
      <w:r w:rsidRPr="00660F6D">
        <w:rPr>
          <w:rFonts w:ascii="Arial" w:eastAsia="Times New Roman" w:hAnsi="Arial" w:cs="Arial"/>
        </w:rPr>
        <w:t xml:space="preserve"> </w:t>
      </w:r>
      <w:r w:rsidR="002927F0" w:rsidRPr="00660F6D">
        <w:rPr>
          <w:rFonts w:ascii="Arial" w:eastAsia="Times New Roman" w:hAnsi="Arial" w:cs="Arial"/>
        </w:rPr>
        <w:t>7 ust. 1</w:t>
      </w:r>
      <w:r w:rsidRPr="00660F6D">
        <w:rPr>
          <w:rFonts w:ascii="Arial" w:eastAsia="Times New Roman" w:hAnsi="Arial" w:cs="Arial"/>
        </w:rPr>
        <w:t xml:space="preserve"> </w:t>
      </w:r>
      <w:r w:rsidR="002927F0" w:rsidRPr="00660F6D">
        <w:rPr>
          <w:rFonts w:ascii="Arial" w:eastAsia="Times New Roman" w:hAnsi="Arial" w:cs="Arial"/>
        </w:rPr>
        <w:t>U</w:t>
      </w:r>
      <w:r w:rsidRPr="00660F6D">
        <w:rPr>
          <w:rFonts w:ascii="Arial" w:eastAsia="Times New Roman" w:hAnsi="Arial" w:cs="Arial"/>
        </w:rPr>
        <w:t>mowy.</w:t>
      </w:r>
    </w:p>
    <w:p w:rsidR="000725A6" w:rsidRPr="00660F6D" w:rsidRDefault="000725A6"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Wysokość ubezpieczenia, o którym mowa w ust. 4, obowiązuje przez cały okres </w:t>
      </w:r>
      <w:r w:rsidRPr="00660F6D">
        <w:rPr>
          <w:rFonts w:ascii="Arial" w:eastAsia="Times New Roman" w:hAnsi="Arial" w:cs="Arial"/>
        </w:rPr>
        <w:lastRenderedPageBreak/>
        <w:t xml:space="preserve">obowiązywania </w:t>
      </w:r>
      <w:r w:rsidR="002927F0" w:rsidRPr="00660F6D">
        <w:rPr>
          <w:rFonts w:ascii="Arial" w:eastAsia="Times New Roman" w:hAnsi="Arial" w:cs="Arial"/>
        </w:rPr>
        <w:t>U</w:t>
      </w:r>
      <w:r w:rsidRPr="00660F6D">
        <w:rPr>
          <w:rFonts w:ascii="Arial" w:eastAsia="Times New Roman" w:hAnsi="Arial" w:cs="Arial"/>
        </w:rPr>
        <w:t>mowy.</w:t>
      </w:r>
    </w:p>
    <w:p w:rsidR="008139D2" w:rsidRPr="00660F6D" w:rsidRDefault="008139D2"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Jeżeli Wykonawca nie przedłoży Zamawiającemu najpóźniej w terminie zawarcia niniejszej </w:t>
      </w:r>
      <w:r w:rsidR="008A0331">
        <w:rPr>
          <w:rFonts w:ascii="Arial" w:eastAsia="Times New Roman" w:hAnsi="Arial" w:cs="Arial"/>
        </w:rPr>
        <w:t>U</w:t>
      </w:r>
      <w:r w:rsidRPr="00660F6D">
        <w:rPr>
          <w:rFonts w:ascii="Arial" w:eastAsia="Times New Roman" w:hAnsi="Arial" w:cs="Arial"/>
        </w:rPr>
        <w:t xml:space="preserve">mowy kserokopii polisy ubezpieczeniowej oraz jej oryginału do wglądu, to Zamawiający ubezpieczy </w:t>
      </w:r>
      <w:r w:rsidR="008A0331">
        <w:rPr>
          <w:rFonts w:ascii="Arial" w:eastAsia="Times New Roman" w:hAnsi="Arial" w:cs="Arial"/>
        </w:rPr>
        <w:t>U</w:t>
      </w:r>
      <w:r w:rsidRPr="00660F6D">
        <w:rPr>
          <w:rFonts w:ascii="Arial" w:eastAsia="Times New Roman" w:hAnsi="Arial" w:cs="Arial"/>
        </w:rPr>
        <w:t xml:space="preserve">mowę na koszt Wykonawcy, potrącając poniesione koszty z tym związane z wynagrodzenia Wykonawcy, o którym mowa w </w:t>
      </w:r>
      <w:r w:rsidRPr="00660F6D">
        <w:rPr>
          <w:rFonts w:ascii="Times New Roman" w:eastAsia="Times New Roman" w:hAnsi="Times New Roman" w:cs="Times New Roman"/>
        </w:rPr>
        <w:t>§</w:t>
      </w:r>
      <w:r w:rsidRPr="00660F6D">
        <w:rPr>
          <w:rFonts w:ascii="Arial" w:eastAsia="Times New Roman" w:hAnsi="Arial" w:cs="Arial"/>
        </w:rPr>
        <w:t xml:space="preserve"> </w:t>
      </w:r>
      <w:r w:rsidR="002927F0" w:rsidRPr="00660F6D">
        <w:rPr>
          <w:rFonts w:ascii="Arial" w:eastAsia="Times New Roman" w:hAnsi="Arial" w:cs="Arial"/>
        </w:rPr>
        <w:t>7 ust. 1</w:t>
      </w:r>
      <w:r w:rsidRPr="00660F6D">
        <w:rPr>
          <w:rFonts w:ascii="Arial" w:eastAsia="Times New Roman" w:hAnsi="Arial" w:cs="Arial"/>
        </w:rPr>
        <w:t xml:space="preserve"> </w:t>
      </w:r>
      <w:r w:rsidR="002927F0" w:rsidRPr="00660F6D">
        <w:rPr>
          <w:rFonts w:ascii="Arial" w:eastAsia="Times New Roman" w:hAnsi="Arial" w:cs="Arial"/>
        </w:rPr>
        <w:t>U</w:t>
      </w:r>
      <w:r w:rsidRPr="00660F6D">
        <w:rPr>
          <w:rFonts w:ascii="Arial" w:eastAsia="Times New Roman" w:hAnsi="Arial" w:cs="Arial"/>
        </w:rPr>
        <w:t>mowy.</w:t>
      </w:r>
    </w:p>
    <w:p w:rsidR="000628D3" w:rsidRPr="00660F6D" w:rsidRDefault="000628D3"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 xml:space="preserve">W przypadku wygaśnięcia umowy ubezpieczenia w trakcie realizacji niniejszej </w:t>
      </w:r>
      <w:r w:rsidR="008A0331">
        <w:rPr>
          <w:rFonts w:ascii="Arial" w:eastAsia="Times New Roman" w:hAnsi="Arial" w:cs="Arial"/>
        </w:rPr>
        <w:t>U</w:t>
      </w:r>
      <w:r w:rsidRPr="00660F6D">
        <w:rPr>
          <w:rFonts w:ascii="Arial" w:eastAsia="Times New Roman" w:hAnsi="Arial" w:cs="Arial"/>
        </w:rPr>
        <w:t>mowy, Wykonawca jest zobowiązany do przedłożenia Zamawiającemu nową polisę lub aneks do polisy przedłużają</w:t>
      </w:r>
      <w:r w:rsidR="002927F0" w:rsidRPr="00660F6D">
        <w:rPr>
          <w:rFonts w:ascii="Arial" w:eastAsia="Times New Roman" w:hAnsi="Arial" w:cs="Arial"/>
        </w:rPr>
        <w:t>cy termin jej obowiązywania. Jeż</w:t>
      </w:r>
      <w:r w:rsidRPr="00660F6D">
        <w:rPr>
          <w:rFonts w:ascii="Arial" w:eastAsia="Times New Roman" w:hAnsi="Arial" w:cs="Arial"/>
        </w:rPr>
        <w:t>eli Wykonawca nie przedłoży Zamawiającemu w terminie 7 dni przed wygaśnięciem umowy ubezpieczenia kserokopii nowej polisy lub aneksu oraz jego oryginału do wglą</w:t>
      </w:r>
      <w:r w:rsidR="008A0331">
        <w:rPr>
          <w:rFonts w:ascii="Arial" w:eastAsia="Times New Roman" w:hAnsi="Arial" w:cs="Arial"/>
        </w:rPr>
        <w:t>du, to Zamawiający ubezpieczy U</w:t>
      </w:r>
      <w:r w:rsidRPr="00660F6D">
        <w:rPr>
          <w:rFonts w:ascii="Arial" w:eastAsia="Times New Roman" w:hAnsi="Arial" w:cs="Arial"/>
        </w:rPr>
        <w:t xml:space="preserve">mowę na koszt Wykonawcy, potrącając kwotę za ubezpieczenie z wynagrodzenia Wykonawcy, o którym mowa w </w:t>
      </w:r>
      <w:r w:rsidRPr="00660F6D">
        <w:rPr>
          <w:rFonts w:ascii="Times New Roman" w:eastAsia="Times New Roman" w:hAnsi="Times New Roman" w:cs="Times New Roman"/>
        </w:rPr>
        <w:t>§</w:t>
      </w:r>
      <w:r w:rsidRPr="00660F6D">
        <w:rPr>
          <w:rFonts w:ascii="Arial" w:eastAsia="Times New Roman" w:hAnsi="Arial" w:cs="Arial"/>
        </w:rPr>
        <w:t xml:space="preserve"> </w:t>
      </w:r>
      <w:r w:rsidR="002927F0" w:rsidRPr="00660F6D">
        <w:rPr>
          <w:rFonts w:ascii="Arial" w:eastAsia="Times New Roman" w:hAnsi="Arial" w:cs="Arial"/>
        </w:rPr>
        <w:t>7 ust. 1</w:t>
      </w:r>
      <w:r w:rsidRPr="00660F6D">
        <w:rPr>
          <w:rFonts w:ascii="Arial" w:eastAsia="Times New Roman" w:hAnsi="Arial" w:cs="Arial"/>
        </w:rPr>
        <w:t xml:space="preserve"> niniejszej </w:t>
      </w:r>
      <w:r w:rsidR="002927F0" w:rsidRPr="00660F6D">
        <w:rPr>
          <w:rFonts w:ascii="Arial" w:eastAsia="Times New Roman" w:hAnsi="Arial" w:cs="Arial"/>
        </w:rPr>
        <w:t>U</w:t>
      </w:r>
      <w:r w:rsidRPr="00660F6D">
        <w:rPr>
          <w:rFonts w:ascii="Arial" w:eastAsia="Times New Roman" w:hAnsi="Arial" w:cs="Arial"/>
        </w:rPr>
        <w:t>mowy.</w:t>
      </w:r>
    </w:p>
    <w:p w:rsidR="001859A6" w:rsidRPr="00660F6D" w:rsidRDefault="001859A6" w:rsidP="003C1409">
      <w:pPr>
        <w:widowControl w:val="0"/>
        <w:numPr>
          <w:ilvl w:val="0"/>
          <w:numId w:val="30"/>
        </w:numPr>
        <w:tabs>
          <w:tab w:val="clear" w:pos="720"/>
          <w:tab w:val="num" w:pos="360"/>
        </w:tabs>
        <w:autoSpaceDE w:val="0"/>
        <w:autoSpaceDN w:val="0"/>
        <w:adjustRightInd w:val="0"/>
        <w:spacing w:before="120" w:after="0" w:line="240" w:lineRule="auto"/>
        <w:ind w:left="360"/>
        <w:jc w:val="both"/>
        <w:rPr>
          <w:rFonts w:ascii="Arial" w:eastAsia="Times New Roman" w:hAnsi="Arial" w:cs="Arial"/>
        </w:rPr>
      </w:pPr>
      <w:r w:rsidRPr="00660F6D">
        <w:rPr>
          <w:rFonts w:ascii="Arial" w:eastAsia="Times New Roman" w:hAnsi="Arial" w:cs="Arial"/>
        </w:rPr>
        <w:t>Ubezpieczenie, o którym mowa w ust. 4, obejmuje wszystkich Wykonawców wspólnie realizujących umowę. Koszt takiego ubezpieczenia ponosi Wykonawca.</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rPr>
      </w:pPr>
    </w:p>
    <w:p w:rsidR="00D62C6A" w:rsidRPr="00660F6D" w:rsidRDefault="00D62C6A" w:rsidP="00ED5854">
      <w:pPr>
        <w:widowControl w:val="0"/>
        <w:autoSpaceDE w:val="0"/>
        <w:autoSpaceDN w:val="0"/>
        <w:adjustRightInd w:val="0"/>
        <w:spacing w:before="120" w:after="0" w:line="240" w:lineRule="auto"/>
        <w:jc w:val="center"/>
        <w:rPr>
          <w:rFonts w:ascii="Arial" w:eastAsia="Times New Roman" w:hAnsi="Arial" w:cs="Arial"/>
        </w:rPr>
      </w:pPr>
      <w:r w:rsidRPr="00660F6D">
        <w:rPr>
          <w:rFonts w:ascii="Arial" w:eastAsia="Times New Roman" w:hAnsi="Arial" w:cs="Arial"/>
          <w:b/>
          <w:bCs/>
        </w:rPr>
        <w:t>§ 4</w:t>
      </w:r>
    </w:p>
    <w:p w:rsidR="00D62C6A" w:rsidRPr="00660F6D" w:rsidRDefault="00D62C6A" w:rsidP="00F71D70">
      <w:pPr>
        <w:spacing w:before="120" w:after="0" w:line="240" w:lineRule="auto"/>
        <w:jc w:val="both"/>
        <w:rPr>
          <w:rFonts w:ascii="Arial" w:eastAsia="Times New Roman" w:hAnsi="Arial" w:cs="Arial"/>
        </w:rPr>
      </w:pPr>
      <w:r w:rsidRPr="00660F6D">
        <w:rPr>
          <w:rFonts w:ascii="Arial" w:eastAsia="Times New Roman" w:hAnsi="Arial" w:cs="Arial"/>
        </w:rPr>
        <w:t>Szczegółowy zakres przedmiotu umowy obejmuje pełnienie usług Inżyniera Kontraktu w następujących  terminach:</w:t>
      </w:r>
    </w:p>
    <w:p w:rsidR="00D62C6A" w:rsidRDefault="00D62C6A" w:rsidP="003C1409">
      <w:pPr>
        <w:numPr>
          <w:ilvl w:val="0"/>
          <w:numId w:val="13"/>
        </w:numPr>
        <w:spacing w:before="120" w:after="0" w:line="240" w:lineRule="auto"/>
        <w:jc w:val="both"/>
        <w:rPr>
          <w:rFonts w:ascii="Arial" w:eastAsia="Times New Roman" w:hAnsi="Arial" w:cs="Arial"/>
        </w:rPr>
      </w:pPr>
      <w:r w:rsidRPr="00660F6D">
        <w:rPr>
          <w:rFonts w:ascii="Arial" w:eastAsia="Times New Roman" w:hAnsi="Arial" w:cs="Arial"/>
        </w:rPr>
        <w:t>nad reali</w:t>
      </w:r>
      <w:r w:rsidR="008A0331">
        <w:rPr>
          <w:rFonts w:ascii="Arial" w:eastAsia="Times New Roman" w:hAnsi="Arial" w:cs="Arial"/>
        </w:rPr>
        <w:t>zacją robót – od dnia zawarcia U</w:t>
      </w:r>
      <w:r w:rsidRPr="00660F6D">
        <w:rPr>
          <w:rFonts w:ascii="Arial" w:eastAsia="Times New Roman" w:hAnsi="Arial" w:cs="Arial"/>
        </w:rPr>
        <w:t>mowy do dnia odbioru końcowego od wykonawc</w:t>
      </w:r>
      <w:r w:rsidR="0033274C">
        <w:rPr>
          <w:rFonts w:ascii="Arial" w:eastAsia="Times New Roman" w:hAnsi="Arial" w:cs="Arial"/>
        </w:rPr>
        <w:t>ów</w:t>
      </w:r>
      <w:r w:rsidRPr="00660F6D">
        <w:rPr>
          <w:rFonts w:ascii="Arial" w:eastAsia="Times New Roman" w:hAnsi="Arial" w:cs="Arial"/>
          <w:b/>
        </w:rPr>
        <w:br w:type="textWrapping" w:clear="all"/>
      </w:r>
      <w:r w:rsidRPr="00660F6D">
        <w:rPr>
          <w:rFonts w:ascii="Arial" w:eastAsia="Times New Roman" w:hAnsi="Arial" w:cs="Arial"/>
        </w:rPr>
        <w:t>robót i przedstawienia rozliczenia finansowego i rzeczowego zadania,</w:t>
      </w:r>
    </w:p>
    <w:p w:rsidR="0033274C" w:rsidRPr="00660F6D" w:rsidRDefault="0033274C" w:rsidP="003C1409">
      <w:pPr>
        <w:numPr>
          <w:ilvl w:val="0"/>
          <w:numId w:val="13"/>
        </w:numPr>
        <w:spacing w:before="120" w:after="0" w:line="240" w:lineRule="auto"/>
        <w:jc w:val="both"/>
        <w:rPr>
          <w:rFonts w:ascii="Arial" w:eastAsia="Times New Roman" w:hAnsi="Arial" w:cs="Arial"/>
        </w:rPr>
      </w:pPr>
      <w:r>
        <w:rPr>
          <w:rFonts w:ascii="Arial" w:eastAsia="Times New Roman" w:hAnsi="Arial" w:cs="Arial"/>
        </w:rPr>
        <w:t xml:space="preserve">w okresie zgłaszania wad – przez 12 miesięcy od dnia odbioru końcowego </w:t>
      </w:r>
      <w:r w:rsidR="0033787D">
        <w:rPr>
          <w:rFonts w:ascii="Arial" w:eastAsia="Times New Roman" w:hAnsi="Arial" w:cs="Arial"/>
        </w:rPr>
        <w:t xml:space="preserve">poszczególnych </w:t>
      </w:r>
      <w:r w:rsidR="003B27FD">
        <w:rPr>
          <w:rFonts w:ascii="Arial" w:eastAsia="Times New Roman" w:hAnsi="Arial" w:cs="Arial"/>
        </w:rPr>
        <w:t>kontraktu</w:t>
      </w:r>
      <w:r>
        <w:rPr>
          <w:rFonts w:ascii="Arial" w:eastAsia="Times New Roman" w:hAnsi="Arial" w:cs="Arial"/>
        </w:rPr>
        <w:t>,</w:t>
      </w:r>
    </w:p>
    <w:p w:rsidR="0033274C" w:rsidRDefault="00D62C6A" w:rsidP="003C1409">
      <w:pPr>
        <w:numPr>
          <w:ilvl w:val="0"/>
          <w:numId w:val="13"/>
        </w:numPr>
        <w:spacing w:before="120" w:after="0" w:line="240" w:lineRule="auto"/>
        <w:jc w:val="both"/>
        <w:rPr>
          <w:rFonts w:ascii="Arial" w:eastAsia="Times New Roman" w:hAnsi="Arial" w:cs="Arial"/>
        </w:rPr>
      </w:pPr>
      <w:r w:rsidRPr="00660F6D">
        <w:rPr>
          <w:rFonts w:ascii="Arial" w:eastAsia="Times New Roman" w:hAnsi="Arial" w:cs="Arial"/>
        </w:rPr>
        <w:t>w okresie rękojmi – od dnia dokonania odbioru końcowego od wykonawc</w:t>
      </w:r>
      <w:r w:rsidR="0033274C">
        <w:rPr>
          <w:rFonts w:ascii="Arial" w:eastAsia="Times New Roman" w:hAnsi="Arial" w:cs="Arial"/>
        </w:rPr>
        <w:t>ów</w:t>
      </w:r>
      <w:r w:rsidRPr="00660F6D">
        <w:rPr>
          <w:rFonts w:ascii="Arial" w:eastAsia="Times New Roman" w:hAnsi="Arial" w:cs="Arial"/>
        </w:rPr>
        <w:t xml:space="preserve"> </w:t>
      </w:r>
      <w:r w:rsidR="0033787D">
        <w:rPr>
          <w:rFonts w:ascii="Arial" w:eastAsia="Times New Roman" w:hAnsi="Arial" w:cs="Arial"/>
        </w:rPr>
        <w:t>kontraktów</w:t>
      </w:r>
      <w:r w:rsidRPr="00660F6D">
        <w:rPr>
          <w:rFonts w:ascii="Arial" w:eastAsia="Times New Roman" w:hAnsi="Arial" w:cs="Arial"/>
        </w:rPr>
        <w:t xml:space="preserve"> do </w:t>
      </w:r>
      <w:r w:rsidR="0033274C">
        <w:rPr>
          <w:rFonts w:ascii="Arial" w:eastAsia="Times New Roman" w:hAnsi="Arial" w:cs="Arial"/>
        </w:rPr>
        <w:t xml:space="preserve">15.12.2015 r., z zastrzeżeniem, że pierwszych 12 miesięcy z 36-miesięcznego okresu rękojmi dla nadzorowanych </w:t>
      </w:r>
      <w:r w:rsidR="0033787D">
        <w:rPr>
          <w:rFonts w:ascii="Arial" w:eastAsia="Times New Roman" w:hAnsi="Arial" w:cs="Arial"/>
        </w:rPr>
        <w:t>kontraktów</w:t>
      </w:r>
      <w:r w:rsidR="0033274C">
        <w:rPr>
          <w:rFonts w:ascii="Arial" w:eastAsia="Times New Roman" w:hAnsi="Arial" w:cs="Arial"/>
        </w:rPr>
        <w:t xml:space="preserve"> stanowić będzie okres zgłaszania wad wskazany w lit. b) powyżej.</w:t>
      </w:r>
    </w:p>
    <w:p w:rsidR="00D62C6A" w:rsidRPr="00660F6D" w:rsidRDefault="00D62C6A" w:rsidP="00F71D70">
      <w:pPr>
        <w:spacing w:before="120" w:after="0" w:line="240" w:lineRule="auto"/>
        <w:jc w:val="both"/>
        <w:rPr>
          <w:rFonts w:ascii="Arial" w:eastAsia="Times New Roman" w:hAnsi="Arial" w:cs="Arial"/>
        </w:rPr>
      </w:pPr>
    </w:p>
    <w:p w:rsidR="00D62C6A" w:rsidRPr="00660F6D" w:rsidRDefault="00D62C6A" w:rsidP="00ED5854">
      <w:pPr>
        <w:widowControl w:val="0"/>
        <w:autoSpaceDE w:val="0"/>
        <w:autoSpaceDN w:val="0"/>
        <w:adjustRightInd w:val="0"/>
        <w:spacing w:before="120" w:after="0" w:line="240" w:lineRule="auto"/>
        <w:jc w:val="center"/>
        <w:rPr>
          <w:rFonts w:ascii="Arial" w:eastAsia="Times New Roman" w:hAnsi="Arial" w:cs="Arial"/>
        </w:rPr>
      </w:pPr>
      <w:r w:rsidRPr="00660F6D">
        <w:rPr>
          <w:rFonts w:ascii="Arial" w:eastAsia="Times New Roman" w:hAnsi="Arial" w:cs="Arial"/>
          <w:b/>
          <w:bCs/>
        </w:rPr>
        <w:t>§ 5</w:t>
      </w:r>
    </w:p>
    <w:p w:rsidR="00D62C6A" w:rsidRPr="00660F6D" w:rsidRDefault="00D62C6A" w:rsidP="003C1409">
      <w:pPr>
        <w:numPr>
          <w:ilvl w:val="0"/>
          <w:numId w:val="17"/>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Wykonawca, działa we własnym imieniu w ramach udzielonego pełnomocnictwa, na rachunek Zamawiającego, co oznacza, że jest obowiązany do należytej staranności w okresie realizacji </w:t>
      </w:r>
      <w:r w:rsidR="0033787D">
        <w:rPr>
          <w:rFonts w:ascii="Arial" w:eastAsia="Times New Roman" w:hAnsi="Arial" w:cs="Arial"/>
        </w:rPr>
        <w:t>zadania</w:t>
      </w:r>
      <w:r w:rsidR="00A93564">
        <w:rPr>
          <w:rFonts w:ascii="Arial" w:eastAsia="Times New Roman" w:hAnsi="Arial" w:cs="Arial"/>
        </w:rPr>
        <w:t>,</w:t>
      </w:r>
      <w:r w:rsidRPr="00660F6D">
        <w:rPr>
          <w:rFonts w:ascii="Arial" w:eastAsia="Times New Roman" w:hAnsi="Arial" w:cs="Arial"/>
        </w:rPr>
        <w:t xml:space="preserve"> jak też po ich zakończeniu. </w:t>
      </w:r>
    </w:p>
    <w:p w:rsidR="00D62C6A" w:rsidRPr="00660F6D" w:rsidRDefault="00D62C6A" w:rsidP="003C1409">
      <w:pPr>
        <w:numPr>
          <w:ilvl w:val="0"/>
          <w:numId w:val="18"/>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Wykonawca w granicach posiadanego niniejszą </w:t>
      </w:r>
      <w:r w:rsidR="008A0331">
        <w:rPr>
          <w:rFonts w:ascii="Arial" w:eastAsia="Times New Roman" w:hAnsi="Arial" w:cs="Arial"/>
        </w:rPr>
        <w:t>U</w:t>
      </w:r>
      <w:r w:rsidRPr="00660F6D">
        <w:rPr>
          <w:rFonts w:ascii="Arial" w:eastAsia="Times New Roman" w:hAnsi="Arial" w:cs="Arial"/>
        </w:rPr>
        <w:t>mową umocowania jest przedstawic</w:t>
      </w:r>
      <w:r w:rsidR="00CA3F50" w:rsidRPr="00660F6D">
        <w:rPr>
          <w:rFonts w:ascii="Arial" w:eastAsia="Times New Roman" w:hAnsi="Arial" w:cs="Arial"/>
        </w:rPr>
        <w:t>ielem Zamawiającego w ramach umów</w:t>
      </w:r>
      <w:r w:rsidRPr="00660F6D">
        <w:rPr>
          <w:rFonts w:ascii="Arial" w:eastAsia="Times New Roman" w:hAnsi="Arial" w:cs="Arial"/>
        </w:rPr>
        <w:t>, któr</w:t>
      </w:r>
      <w:r w:rsidR="00CA3F50" w:rsidRPr="00660F6D">
        <w:rPr>
          <w:rFonts w:ascii="Arial" w:eastAsia="Times New Roman" w:hAnsi="Arial" w:cs="Arial"/>
        </w:rPr>
        <w:t>e</w:t>
      </w:r>
      <w:r w:rsidRPr="00660F6D">
        <w:rPr>
          <w:rFonts w:ascii="Arial" w:eastAsia="Times New Roman" w:hAnsi="Arial" w:cs="Arial"/>
        </w:rPr>
        <w:t xml:space="preserve"> zostan</w:t>
      </w:r>
      <w:r w:rsidR="00CA3F50" w:rsidRPr="00660F6D">
        <w:rPr>
          <w:rFonts w:ascii="Arial" w:eastAsia="Times New Roman" w:hAnsi="Arial" w:cs="Arial"/>
        </w:rPr>
        <w:t>ą</w:t>
      </w:r>
      <w:r w:rsidRPr="00660F6D">
        <w:rPr>
          <w:rFonts w:ascii="Arial" w:eastAsia="Times New Roman" w:hAnsi="Arial" w:cs="Arial"/>
        </w:rPr>
        <w:t xml:space="preserve"> zawart</w:t>
      </w:r>
      <w:r w:rsidR="00CA3F50" w:rsidRPr="00660F6D">
        <w:rPr>
          <w:rFonts w:ascii="Arial" w:eastAsia="Times New Roman" w:hAnsi="Arial" w:cs="Arial"/>
        </w:rPr>
        <w:t>e</w:t>
      </w:r>
      <w:r w:rsidRPr="00660F6D">
        <w:rPr>
          <w:rFonts w:ascii="Arial" w:eastAsia="Times New Roman" w:hAnsi="Arial" w:cs="Arial"/>
        </w:rPr>
        <w:t xml:space="preserve"> z wykonawc</w:t>
      </w:r>
      <w:r w:rsidR="00FB67FE" w:rsidRPr="00660F6D">
        <w:rPr>
          <w:rFonts w:ascii="Arial" w:eastAsia="Times New Roman" w:hAnsi="Arial" w:cs="Arial"/>
        </w:rPr>
        <w:t>ami.</w:t>
      </w:r>
    </w:p>
    <w:p w:rsidR="00D62C6A" w:rsidRPr="00660F6D" w:rsidRDefault="00D62C6A" w:rsidP="003C1409">
      <w:pPr>
        <w:numPr>
          <w:ilvl w:val="0"/>
          <w:numId w:val="19"/>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Wykonawca ponosi wobec Zamawiającego odpowiedzialność za wyrządzenie szkody będącej normalnym następstwem nienależytego wykonania czynności objętych niniejszą </w:t>
      </w:r>
      <w:r w:rsidR="008A0331">
        <w:rPr>
          <w:rFonts w:ascii="Arial" w:eastAsia="Times New Roman" w:hAnsi="Arial" w:cs="Arial"/>
        </w:rPr>
        <w:t>U</w:t>
      </w:r>
      <w:r w:rsidRPr="00660F6D">
        <w:rPr>
          <w:rFonts w:ascii="Arial" w:eastAsia="Times New Roman" w:hAnsi="Arial" w:cs="Arial"/>
        </w:rPr>
        <w:t>mową, ocenianego w granicach przewidzianych dla umów starannego działania. Naprawienie szkody obejmuje wyłącznie straty, które poszkodowany poniósł.</w:t>
      </w:r>
    </w:p>
    <w:p w:rsidR="00D62C6A" w:rsidRPr="00660F6D" w:rsidRDefault="00D62C6A" w:rsidP="00F71D70">
      <w:pPr>
        <w:spacing w:before="120" w:after="0" w:line="240" w:lineRule="auto"/>
        <w:jc w:val="both"/>
        <w:rPr>
          <w:rFonts w:ascii="Arial" w:eastAsia="Times New Roman" w:hAnsi="Arial" w:cs="Arial"/>
        </w:rPr>
      </w:pPr>
    </w:p>
    <w:p w:rsidR="00D62C6A" w:rsidRPr="00660F6D" w:rsidRDefault="00D62C6A" w:rsidP="00ED5854">
      <w:pPr>
        <w:spacing w:before="120" w:after="0" w:line="240" w:lineRule="auto"/>
        <w:jc w:val="center"/>
        <w:rPr>
          <w:rFonts w:ascii="Arial" w:eastAsia="Times New Roman" w:hAnsi="Arial" w:cs="Arial"/>
          <w:b/>
        </w:rPr>
      </w:pPr>
      <w:r w:rsidRPr="00660F6D">
        <w:rPr>
          <w:rFonts w:ascii="Arial" w:eastAsia="Times New Roman" w:hAnsi="Arial" w:cs="Arial"/>
          <w:b/>
        </w:rPr>
        <w:sym w:font="Times New Roman" w:char="00A7"/>
      </w:r>
      <w:r w:rsidRPr="00660F6D">
        <w:rPr>
          <w:rFonts w:ascii="Arial" w:eastAsia="Times New Roman" w:hAnsi="Arial" w:cs="Arial"/>
          <w:b/>
        </w:rPr>
        <w:t xml:space="preserve"> 6</w:t>
      </w:r>
    </w:p>
    <w:p w:rsidR="00D62C6A" w:rsidRPr="00660F6D" w:rsidRDefault="00D62C6A" w:rsidP="00F71D70">
      <w:pPr>
        <w:spacing w:before="120" w:after="0" w:line="240" w:lineRule="auto"/>
        <w:jc w:val="both"/>
        <w:rPr>
          <w:rFonts w:ascii="Arial" w:eastAsia="Times New Roman" w:hAnsi="Arial" w:cs="Arial"/>
        </w:rPr>
      </w:pPr>
      <w:r w:rsidRPr="00660F6D">
        <w:rPr>
          <w:rFonts w:ascii="Arial" w:eastAsia="Times New Roman" w:hAnsi="Arial" w:cs="Arial"/>
        </w:rPr>
        <w:t>Do obowiązków Zamawiającego należy:</w:t>
      </w:r>
    </w:p>
    <w:p w:rsidR="00D62C6A" w:rsidRPr="00660F6D" w:rsidRDefault="00D62C6A" w:rsidP="003C1409">
      <w:pPr>
        <w:numPr>
          <w:ilvl w:val="0"/>
          <w:numId w:val="21"/>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przekazanie</w:t>
      </w:r>
      <w:r w:rsidR="008A0331">
        <w:rPr>
          <w:rFonts w:ascii="Arial" w:eastAsia="Times New Roman" w:hAnsi="Arial" w:cs="Arial"/>
        </w:rPr>
        <w:t xml:space="preserve"> w dniu podpisania niniejszej U</w:t>
      </w:r>
      <w:r w:rsidRPr="00660F6D">
        <w:rPr>
          <w:rFonts w:ascii="Arial" w:eastAsia="Times New Roman" w:hAnsi="Arial" w:cs="Arial"/>
        </w:rPr>
        <w:t xml:space="preserve">mowy wszelkich znajdujących się w posiadaniu Zamawiającego informacji i/lub dokumentacji, jakie mogą być niezbędne dla wykonania </w:t>
      </w:r>
      <w:r w:rsidR="008A0331">
        <w:rPr>
          <w:rFonts w:ascii="Arial" w:eastAsia="Times New Roman" w:hAnsi="Arial" w:cs="Arial"/>
        </w:rPr>
        <w:t>U</w:t>
      </w:r>
      <w:r w:rsidRPr="00660F6D">
        <w:rPr>
          <w:rFonts w:ascii="Arial" w:eastAsia="Times New Roman" w:hAnsi="Arial" w:cs="Arial"/>
        </w:rPr>
        <w:t xml:space="preserve">mowy. Dokumenty takie zostaną zwrócone Zamawiającemu na 30 dni przed zakończeniem terminu wykonania </w:t>
      </w:r>
      <w:r w:rsidR="008A0331">
        <w:rPr>
          <w:rFonts w:ascii="Arial" w:eastAsia="Times New Roman" w:hAnsi="Arial" w:cs="Arial"/>
        </w:rPr>
        <w:t>U</w:t>
      </w:r>
      <w:r w:rsidRPr="00660F6D">
        <w:rPr>
          <w:rFonts w:ascii="Arial" w:eastAsia="Times New Roman" w:hAnsi="Arial" w:cs="Arial"/>
        </w:rPr>
        <w:t>mowy,</w:t>
      </w:r>
    </w:p>
    <w:p w:rsidR="00D62C6A" w:rsidRPr="00660F6D" w:rsidRDefault="00D62C6A" w:rsidP="003C1409">
      <w:pPr>
        <w:numPr>
          <w:ilvl w:val="0"/>
          <w:numId w:val="22"/>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przekazanie kopii um</w:t>
      </w:r>
      <w:r w:rsidR="00CA3F50" w:rsidRPr="00660F6D">
        <w:rPr>
          <w:rFonts w:ascii="Arial" w:eastAsia="Times New Roman" w:hAnsi="Arial" w:cs="Arial"/>
        </w:rPr>
        <w:t>ó</w:t>
      </w:r>
      <w:r w:rsidRPr="00660F6D">
        <w:rPr>
          <w:rFonts w:ascii="Arial" w:eastAsia="Times New Roman" w:hAnsi="Arial" w:cs="Arial"/>
        </w:rPr>
        <w:t>w, zawart</w:t>
      </w:r>
      <w:r w:rsidR="00CA3F50" w:rsidRPr="00660F6D">
        <w:rPr>
          <w:rFonts w:ascii="Arial" w:eastAsia="Times New Roman" w:hAnsi="Arial" w:cs="Arial"/>
        </w:rPr>
        <w:t>ych</w:t>
      </w:r>
      <w:r w:rsidRPr="00660F6D">
        <w:rPr>
          <w:rFonts w:ascii="Arial" w:eastAsia="Times New Roman" w:hAnsi="Arial" w:cs="Arial"/>
        </w:rPr>
        <w:t xml:space="preserve"> przez Zamawiającego z wykonawc</w:t>
      </w:r>
      <w:r w:rsidR="00CA3F50" w:rsidRPr="00660F6D">
        <w:rPr>
          <w:rFonts w:ascii="Arial" w:eastAsia="Times New Roman" w:hAnsi="Arial" w:cs="Arial"/>
        </w:rPr>
        <w:t>ami</w:t>
      </w:r>
      <w:r w:rsidRPr="00660F6D">
        <w:rPr>
          <w:rFonts w:ascii="Arial" w:eastAsia="Times New Roman" w:hAnsi="Arial" w:cs="Arial"/>
        </w:rPr>
        <w:t xml:space="preserve"> robót, harmonogramu realizacji i fakturowania oraz kosztorysów ofertowych, </w:t>
      </w:r>
    </w:p>
    <w:p w:rsidR="00D62C6A" w:rsidRPr="00660F6D" w:rsidRDefault="00D62C6A" w:rsidP="003C1409">
      <w:pPr>
        <w:numPr>
          <w:ilvl w:val="0"/>
          <w:numId w:val="23"/>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lastRenderedPageBreak/>
        <w:t>zabezpieczenie środków finansowych, niezbędnych do prawidłowego i terminowego  wykonania zad</w:t>
      </w:r>
      <w:r w:rsidR="008A0331">
        <w:rPr>
          <w:rFonts w:ascii="Arial" w:eastAsia="Times New Roman" w:hAnsi="Arial" w:cs="Arial"/>
        </w:rPr>
        <w:t>a</w:t>
      </w:r>
      <w:r w:rsidRPr="00660F6D">
        <w:rPr>
          <w:rFonts w:ascii="Arial" w:eastAsia="Times New Roman" w:hAnsi="Arial" w:cs="Arial"/>
        </w:rPr>
        <w:t>nia inwestycyjnego,</w:t>
      </w:r>
    </w:p>
    <w:p w:rsidR="00D62C6A" w:rsidRPr="00660F6D" w:rsidRDefault="00D62C6A" w:rsidP="003C1409">
      <w:pPr>
        <w:numPr>
          <w:ilvl w:val="0"/>
          <w:numId w:val="24"/>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podjęcie decyzji w sprawie realizacji zgłoszonych robót zamiennych oraz robót dodatkowych, </w:t>
      </w:r>
    </w:p>
    <w:p w:rsidR="00D62C6A" w:rsidRPr="00660F6D" w:rsidRDefault="00D62C6A" w:rsidP="003C1409">
      <w:pPr>
        <w:numPr>
          <w:ilvl w:val="0"/>
          <w:numId w:val="25"/>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udział w odbiorach częściowych i końcowym oraz w przekazaniu zadania do eksploatacji użytkownikom</w:t>
      </w:r>
      <w:r w:rsidR="00206DF0" w:rsidRPr="00660F6D">
        <w:rPr>
          <w:rFonts w:ascii="Arial" w:eastAsia="Times New Roman" w:hAnsi="Arial" w:cs="Arial"/>
        </w:rPr>
        <w:t>, a także w pracach rozruchowych zamontowanych maszyn i urządzeń</w:t>
      </w:r>
      <w:r w:rsidRPr="00660F6D">
        <w:rPr>
          <w:rFonts w:ascii="Arial" w:eastAsia="Times New Roman" w:hAnsi="Arial" w:cs="Arial"/>
        </w:rPr>
        <w:t>,</w:t>
      </w:r>
    </w:p>
    <w:p w:rsidR="00D62C6A" w:rsidRPr="00660F6D" w:rsidRDefault="00D62C6A" w:rsidP="003C1409">
      <w:pPr>
        <w:numPr>
          <w:ilvl w:val="0"/>
          <w:numId w:val="26"/>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akceptacja lub zgłoszenie zastrzeżeń do przedłożonego przez Wykonawcę rozliczenia </w:t>
      </w:r>
      <w:r w:rsidR="00497DA3">
        <w:rPr>
          <w:rFonts w:ascii="Arial" w:eastAsia="Times New Roman" w:hAnsi="Arial" w:cs="Arial"/>
        </w:rPr>
        <w:t xml:space="preserve">kontraktów i </w:t>
      </w:r>
      <w:r w:rsidRPr="00660F6D">
        <w:rPr>
          <w:rFonts w:ascii="Arial" w:eastAsia="Times New Roman" w:hAnsi="Arial" w:cs="Arial"/>
        </w:rPr>
        <w:t xml:space="preserve">zadania, </w:t>
      </w:r>
    </w:p>
    <w:p w:rsidR="00D62C6A" w:rsidRPr="00660F6D" w:rsidRDefault="00D62C6A" w:rsidP="003C1409">
      <w:pPr>
        <w:numPr>
          <w:ilvl w:val="0"/>
          <w:numId w:val="27"/>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udział w zwołanych przez Wykonawcę przeglądach w okresie</w:t>
      </w:r>
      <w:r w:rsidR="00A17800">
        <w:rPr>
          <w:rFonts w:ascii="Arial" w:eastAsia="Times New Roman" w:hAnsi="Arial" w:cs="Arial"/>
        </w:rPr>
        <w:t xml:space="preserve"> zgłaszania wad</w:t>
      </w:r>
      <w:r w:rsidRPr="00660F6D">
        <w:rPr>
          <w:rFonts w:ascii="Arial" w:eastAsia="Times New Roman" w:hAnsi="Arial" w:cs="Arial"/>
        </w:rPr>
        <w:t xml:space="preserve"> </w:t>
      </w:r>
      <w:r w:rsidR="00A17800">
        <w:rPr>
          <w:rFonts w:ascii="Arial" w:eastAsia="Times New Roman" w:hAnsi="Arial" w:cs="Arial"/>
        </w:rPr>
        <w:t>i w okresie trwania rękojmi</w:t>
      </w:r>
      <w:r w:rsidRPr="00660F6D">
        <w:rPr>
          <w:rFonts w:ascii="Arial" w:eastAsia="Times New Roman" w:hAnsi="Arial" w:cs="Arial"/>
        </w:rPr>
        <w:t xml:space="preserve"> oraz spisywaniu protokołów z przeglądu i z usunięcia usterek,</w:t>
      </w:r>
    </w:p>
    <w:p w:rsidR="00D62C6A" w:rsidRPr="00660F6D" w:rsidRDefault="00D62C6A" w:rsidP="003C1409">
      <w:pPr>
        <w:numPr>
          <w:ilvl w:val="0"/>
          <w:numId w:val="28"/>
        </w:numPr>
        <w:autoSpaceDE w:val="0"/>
        <w:autoSpaceDN w:val="0"/>
        <w:spacing w:before="120" w:after="0" w:line="240" w:lineRule="auto"/>
        <w:jc w:val="both"/>
        <w:rPr>
          <w:rFonts w:ascii="Arial" w:eastAsia="Times New Roman" w:hAnsi="Arial" w:cs="Arial"/>
        </w:rPr>
      </w:pPr>
      <w:r w:rsidRPr="00660F6D">
        <w:rPr>
          <w:rFonts w:ascii="Arial" w:eastAsia="Times New Roman" w:hAnsi="Arial" w:cs="Arial"/>
        </w:rPr>
        <w:t xml:space="preserve">regulowanie należności za czynności objęte niniejszą </w:t>
      </w:r>
      <w:r w:rsidR="008A0331">
        <w:rPr>
          <w:rFonts w:ascii="Arial" w:eastAsia="Times New Roman" w:hAnsi="Arial" w:cs="Arial"/>
        </w:rPr>
        <w:t>U</w:t>
      </w:r>
      <w:r w:rsidRPr="00660F6D">
        <w:rPr>
          <w:rFonts w:ascii="Arial" w:eastAsia="Times New Roman" w:hAnsi="Arial" w:cs="Arial"/>
        </w:rPr>
        <w:t xml:space="preserve">mową na zasadach określonych w </w:t>
      </w:r>
      <w:r w:rsidRPr="00660F6D">
        <w:rPr>
          <w:rFonts w:ascii="Arial" w:eastAsia="Times New Roman" w:hAnsi="Arial" w:cs="Arial"/>
        </w:rPr>
        <w:sym w:font="Times New Roman" w:char="00A7"/>
      </w:r>
      <w:r w:rsidRPr="00660F6D">
        <w:rPr>
          <w:rFonts w:ascii="Arial" w:eastAsia="Times New Roman" w:hAnsi="Arial" w:cs="Arial"/>
        </w:rPr>
        <w:t xml:space="preserve"> 8 niniejszej </w:t>
      </w:r>
      <w:r w:rsidR="008A0331">
        <w:rPr>
          <w:rFonts w:ascii="Arial" w:eastAsia="Times New Roman" w:hAnsi="Arial" w:cs="Arial"/>
        </w:rPr>
        <w:t>U</w:t>
      </w:r>
      <w:r w:rsidRPr="00660F6D">
        <w:rPr>
          <w:rFonts w:ascii="Arial" w:eastAsia="Times New Roman" w:hAnsi="Arial" w:cs="Arial"/>
        </w:rPr>
        <w:t>mowy.</w:t>
      </w:r>
    </w:p>
    <w:p w:rsidR="00D62C6A" w:rsidRPr="00660F6D" w:rsidRDefault="00D62C6A" w:rsidP="00ED5854">
      <w:pPr>
        <w:widowControl w:val="0"/>
        <w:tabs>
          <w:tab w:val="left" w:pos="4500"/>
        </w:tabs>
        <w:autoSpaceDE w:val="0"/>
        <w:autoSpaceDN w:val="0"/>
        <w:adjustRightInd w:val="0"/>
        <w:spacing w:before="120" w:after="0" w:line="240" w:lineRule="auto"/>
        <w:jc w:val="center"/>
        <w:rPr>
          <w:rFonts w:ascii="Arial" w:eastAsia="Times New Roman" w:hAnsi="Arial" w:cs="Arial"/>
        </w:rPr>
      </w:pPr>
      <w:r w:rsidRPr="00660F6D">
        <w:rPr>
          <w:rFonts w:ascii="Arial" w:eastAsia="Times New Roman" w:hAnsi="Arial" w:cs="Arial"/>
          <w:b/>
          <w:bCs/>
        </w:rPr>
        <w:t>§ 7</w:t>
      </w:r>
    </w:p>
    <w:p w:rsidR="00D62C6A" w:rsidRPr="00660F6D" w:rsidRDefault="008A0331" w:rsidP="003C1409">
      <w:pPr>
        <w:widowControl w:val="0"/>
        <w:numPr>
          <w:ilvl w:val="0"/>
          <w:numId w:val="3"/>
        </w:numPr>
        <w:autoSpaceDE w:val="0"/>
        <w:autoSpaceDN w:val="0"/>
        <w:adjustRightInd w:val="0"/>
        <w:spacing w:before="120" w:after="0" w:line="240" w:lineRule="auto"/>
        <w:jc w:val="both"/>
        <w:rPr>
          <w:rFonts w:ascii="Arial" w:eastAsia="Times New Roman" w:hAnsi="Arial" w:cs="Arial"/>
        </w:rPr>
      </w:pPr>
      <w:r>
        <w:rPr>
          <w:rFonts w:ascii="Arial" w:eastAsia="Times New Roman" w:hAnsi="Arial" w:cs="Arial"/>
        </w:rPr>
        <w:t>Wartość U</w:t>
      </w:r>
      <w:r w:rsidR="00D62C6A" w:rsidRPr="00660F6D">
        <w:rPr>
          <w:rFonts w:ascii="Arial" w:eastAsia="Times New Roman" w:hAnsi="Arial" w:cs="Arial"/>
        </w:rPr>
        <w:t>mowy wynosi:</w:t>
      </w:r>
    </w:p>
    <w:p w:rsidR="00D62C6A" w:rsidRPr="00660F6D" w:rsidRDefault="00D62C6A" w:rsidP="00F71D70">
      <w:pPr>
        <w:widowControl w:val="0"/>
        <w:autoSpaceDE w:val="0"/>
        <w:autoSpaceDN w:val="0"/>
        <w:adjustRightInd w:val="0"/>
        <w:spacing w:before="120" w:after="0" w:line="240" w:lineRule="auto"/>
        <w:ind w:firstLine="360"/>
        <w:jc w:val="both"/>
        <w:rPr>
          <w:rFonts w:ascii="Arial" w:eastAsia="Times New Roman" w:hAnsi="Arial" w:cs="Arial"/>
        </w:rPr>
      </w:pPr>
      <w:r w:rsidRPr="00660F6D">
        <w:rPr>
          <w:rFonts w:ascii="Arial" w:eastAsia="Times New Roman" w:hAnsi="Arial" w:cs="Arial"/>
        </w:rPr>
        <w:t>netto: .............................. zł (słownie:....................................................................zł)</w:t>
      </w:r>
    </w:p>
    <w:p w:rsidR="00D62C6A" w:rsidRPr="00660F6D" w:rsidRDefault="00D62C6A" w:rsidP="00F71D70">
      <w:pPr>
        <w:widowControl w:val="0"/>
        <w:autoSpaceDE w:val="0"/>
        <w:autoSpaceDN w:val="0"/>
        <w:adjustRightInd w:val="0"/>
        <w:spacing w:before="120" w:after="0" w:line="240" w:lineRule="auto"/>
        <w:ind w:firstLine="360"/>
        <w:jc w:val="both"/>
        <w:rPr>
          <w:rFonts w:ascii="Arial" w:eastAsia="Times New Roman" w:hAnsi="Arial" w:cs="Arial"/>
        </w:rPr>
      </w:pPr>
      <w:r w:rsidRPr="00660F6D">
        <w:rPr>
          <w:rFonts w:ascii="Arial" w:eastAsia="Times New Roman" w:hAnsi="Arial" w:cs="Arial"/>
        </w:rPr>
        <w:t>VAT 2</w:t>
      </w:r>
      <w:r w:rsidR="00FB67FE" w:rsidRPr="00660F6D">
        <w:rPr>
          <w:rFonts w:ascii="Arial" w:eastAsia="Times New Roman" w:hAnsi="Arial" w:cs="Arial"/>
        </w:rPr>
        <w:t>3</w:t>
      </w:r>
      <w:r w:rsidRPr="00660F6D">
        <w:rPr>
          <w:rFonts w:ascii="Arial" w:eastAsia="Times New Roman" w:hAnsi="Arial" w:cs="Arial"/>
        </w:rPr>
        <w:t xml:space="preserve"> % :...........................zł (słownie: ...........................................................zł)</w:t>
      </w:r>
    </w:p>
    <w:p w:rsidR="00D62C6A" w:rsidRPr="00660F6D" w:rsidRDefault="00D62C6A" w:rsidP="00F71D70">
      <w:pPr>
        <w:widowControl w:val="0"/>
        <w:autoSpaceDE w:val="0"/>
        <w:autoSpaceDN w:val="0"/>
        <w:adjustRightInd w:val="0"/>
        <w:spacing w:before="120" w:after="0" w:line="240" w:lineRule="auto"/>
        <w:ind w:firstLine="360"/>
        <w:jc w:val="both"/>
        <w:rPr>
          <w:rFonts w:ascii="Arial" w:eastAsia="Times New Roman" w:hAnsi="Arial" w:cs="Arial"/>
        </w:rPr>
      </w:pPr>
      <w:r w:rsidRPr="00660F6D">
        <w:rPr>
          <w:rFonts w:ascii="Arial" w:eastAsia="Times New Roman" w:hAnsi="Arial" w:cs="Arial"/>
        </w:rPr>
        <w:t>brutto: ...................... zł (słownie: .........................................................................zł).</w:t>
      </w:r>
    </w:p>
    <w:p w:rsidR="00D62C6A" w:rsidRPr="00660F6D" w:rsidRDefault="00D62C6A" w:rsidP="003C1409">
      <w:pPr>
        <w:widowControl w:val="0"/>
        <w:numPr>
          <w:ilvl w:val="0"/>
          <w:numId w:val="3"/>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Określone w ust. 1 wynagrodzenie jest </w:t>
      </w:r>
      <w:r w:rsidR="00A17800">
        <w:rPr>
          <w:rFonts w:ascii="Arial" w:eastAsia="Times New Roman" w:hAnsi="Arial" w:cs="Arial"/>
        </w:rPr>
        <w:t>stałe</w:t>
      </w:r>
      <w:r w:rsidRPr="00660F6D">
        <w:rPr>
          <w:rFonts w:ascii="Arial" w:eastAsia="Times New Roman" w:hAnsi="Arial" w:cs="Arial"/>
        </w:rPr>
        <w:t xml:space="preserve"> przez cały okres </w:t>
      </w:r>
      <w:r w:rsidR="00A17800">
        <w:rPr>
          <w:rFonts w:ascii="Arial" w:eastAsia="Times New Roman" w:hAnsi="Arial" w:cs="Arial"/>
        </w:rPr>
        <w:t>świadczenia usługi przez Wykonawcę.</w:t>
      </w:r>
    </w:p>
    <w:p w:rsidR="00D62C6A" w:rsidRPr="00660F6D" w:rsidRDefault="00D62C6A" w:rsidP="003C1409">
      <w:pPr>
        <w:widowControl w:val="0"/>
        <w:numPr>
          <w:ilvl w:val="0"/>
          <w:numId w:val="3"/>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Ustala się następujące terminy i wysokości płatności :</w:t>
      </w:r>
    </w:p>
    <w:p w:rsidR="00D62C6A" w:rsidRPr="00660F6D" w:rsidRDefault="00D62C6A" w:rsidP="003C1409">
      <w:pPr>
        <w:numPr>
          <w:ilvl w:val="1"/>
          <w:numId w:val="2"/>
        </w:numPr>
        <w:autoSpaceDE w:val="0"/>
        <w:autoSpaceDN w:val="0"/>
        <w:spacing w:before="120" w:after="0" w:line="240" w:lineRule="auto"/>
        <w:jc w:val="both"/>
        <w:rPr>
          <w:rFonts w:ascii="Arial" w:eastAsia="Times New Roman" w:hAnsi="Arial" w:cs="Arial"/>
          <w:u w:val="single"/>
        </w:rPr>
      </w:pPr>
      <w:r w:rsidRPr="00660F6D">
        <w:rPr>
          <w:rFonts w:ascii="Arial" w:eastAsia="Times New Roman" w:hAnsi="Arial" w:cs="Arial"/>
          <w:u w:val="single"/>
        </w:rPr>
        <w:t>W okresie realizacji robót:</w:t>
      </w:r>
    </w:p>
    <w:p w:rsidR="00D62C6A" w:rsidRPr="00660F6D" w:rsidRDefault="00D62C6A" w:rsidP="003C1409">
      <w:pPr>
        <w:numPr>
          <w:ilvl w:val="0"/>
          <w:numId w:val="14"/>
        </w:numPr>
        <w:tabs>
          <w:tab w:val="clear" w:pos="710"/>
          <w:tab w:val="num" w:pos="1260"/>
        </w:tabs>
        <w:autoSpaceDE w:val="0"/>
        <w:autoSpaceDN w:val="0"/>
        <w:spacing w:before="120" w:after="0" w:line="240" w:lineRule="auto"/>
        <w:ind w:left="1260" w:hanging="540"/>
        <w:jc w:val="both"/>
        <w:rPr>
          <w:rFonts w:ascii="Arial" w:eastAsia="Times New Roman" w:hAnsi="Arial" w:cs="Arial"/>
        </w:rPr>
      </w:pPr>
      <w:r w:rsidRPr="00660F6D">
        <w:rPr>
          <w:rFonts w:ascii="Arial" w:eastAsia="Times New Roman" w:hAnsi="Arial" w:cs="Arial"/>
        </w:rPr>
        <w:t>5 % wynagrodzenia brutto, czyli …………. zł, zostanie zafakturowane po przekazaniu terenu budowy wykonawcy robót</w:t>
      </w:r>
      <w:r w:rsidR="008E0898">
        <w:rPr>
          <w:rFonts w:ascii="Arial" w:eastAsia="Times New Roman" w:hAnsi="Arial" w:cs="Arial"/>
        </w:rPr>
        <w:t>,</w:t>
      </w:r>
      <w:r w:rsidR="00AD3E33" w:rsidRPr="00660F6D">
        <w:rPr>
          <w:rFonts w:ascii="Arial" w:eastAsia="Times New Roman" w:hAnsi="Arial" w:cs="Arial"/>
        </w:rPr>
        <w:t xml:space="preserve"> pierwszego z nadzorowanych przez Inżyniera kontrakt</w:t>
      </w:r>
      <w:r w:rsidR="00EB08CA">
        <w:rPr>
          <w:rFonts w:ascii="Arial" w:eastAsia="Times New Roman" w:hAnsi="Arial" w:cs="Arial"/>
        </w:rPr>
        <w:t>u</w:t>
      </w:r>
      <w:r w:rsidRPr="00660F6D">
        <w:rPr>
          <w:rFonts w:ascii="Arial" w:eastAsia="Times New Roman" w:hAnsi="Arial" w:cs="Arial"/>
        </w:rPr>
        <w:t>,</w:t>
      </w:r>
    </w:p>
    <w:p w:rsidR="00D62C6A" w:rsidRPr="00660F6D" w:rsidRDefault="003D077A" w:rsidP="003C1409">
      <w:pPr>
        <w:numPr>
          <w:ilvl w:val="0"/>
          <w:numId w:val="14"/>
        </w:numPr>
        <w:tabs>
          <w:tab w:val="clear" w:pos="710"/>
          <w:tab w:val="num" w:pos="1260"/>
        </w:tabs>
        <w:autoSpaceDE w:val="0"/>
        <w:autoSpaceDN w:val="0"/>
        <w:spacing w:before="120" w:after="0" w:line="240" w:lineRule="auto"/>
        <w:ind w:left="1260" w:hanging="540"/>
        <w:jc w:val="both"/>
        <w:rPr>
          <w:rFonts w:ascii="Arial" w:eastAsia="Times New Roman" w:hAnsi="Arial" w:cs="Arial"/>
        </w:rPr>
      </w:pPr>
      <w:r w:rsidRPr="00660F6D">
        <w:rPr>
          <w:rFonts w:ascii="Arial" w:eastAsia="Times New Roman" w:hAnsi="Arial" w:cs="Arial"/>
        </w:rPr>
        <w:t>8</w:t>
      </w:r>
      <w:r w:rsidR="00D62C6A" w:rsidRPr="00660F6D">
        <w:rPr>
          <w:rFonts w:ascii="Arial" w:eastAsia="Times New Roman" w:hAnsi="Arial" w:cs="Arial"/>
        </w:rPr>
        <w:t>0 % wynagrodzenia brutto, czyli ……………  zł, zostanie zafakturowane w podziale na równe miesięczne raty w okresie realizacji robót przez wykonawc</w:t>
      </w:r>
      <w:r w:rsidR="00AD3E33" w:rsidRPr="00660F6D">
        <w:rPr>
          <w:rFonts w:ascii="Arial" w:eastAsia="Times New Roman" w:hAnsi="Arial" w:cs="Arial"/>
        </w:rPr>
        <w:t>ów</w:t>
      </w:r>
      <w:r w:rsidR="00D62C6A" w:rsidRPr="00660F6D">
        <w:rPr>
          <w:rFonts w:ascii="Arial" w:eastAsia="Times New Roman" w:hAnsi="Arial" w:cs="Arial"/>
        </w:rPr>
        <w:t xml:space="preserve"> (od miesiąca, w którym następuje przekazanie wykonawcy terenu budowy do miesiąca, w którym planowane jest przeprowadzenie odbioru końcowego robót od wykonawcy robót</w:t>
      </w:r>
      <w:r w:rsidR="000C0125" w:rsidRPr="00660F6D">
        <w:rPr>
          <w:rFonts w:ascii="Arial" w:eastAsia="Times New Roman" w:hAnsi="Arial" w:cs="Arial"/>
        </w:rPr>
        <w:t xml:space="preserve"> w kontrakcie, który kończy się najpóźniej</w:t>
      </w:r>
      <w:r w:rsidR="00D62C6A" w:rsidRPr="00660F6D">
        <w:rPr>
          <w:rFonts w:ascii="Arial" w:eastAsia="Times New Roman" w:hAnsi="Arial" w:cs="Arial"/>
        </w:rPr>
        <w:t>; wysokość i ilość rat zostaną uściślone</w:t>
      </w:r>
      <w:r w:rsidR="00E6137F" w:rsidRPr="00660F6D">
        <w:rPr>
          <w:rFonts w:ascii="Arial" w:eastAsia="Times New Roman" w:hAnsi="Arial" w:cs="Arial"/>
        </w:rPr>
        <w:t xml:space="preserve"> pisemnie</w:t>
      </w:r>
      <w:r w:rsidR="00D62C6A" w:rsidRPr="00660F6D">
        <w:rPr>
          <w:rFonts w:ascii="Arial" w:eastAsia="Times New Roman" w:hAnsi="Arial" w:cs="Arial"/>
        </w:rPr>
        <w:t xml:space="preserve"> </w:t>
      </w:r>
      <w:r w:rsidR="00E6137F" w:rsidRPr="00660F6D">
        <w:rPr>
          <w:rFonts w:ascii="Arial" w:eastAsia="Times New Roman" w:hAnsi="Arial" w:cs="Arial"/>
        </w:rPr>
        <w:t xml:space="preserve">między Zamawiającym a Inżynierem, </w:t>
      </w:r>
      <w:r w:rsidR="00D62C6A" w:rsidRPr="00660F6D">
        <w:rPr>
          <w:rFonts w:ascii="Arial" w:eastAsia="Times New Roman" w:hAnsi="Arial" w:cs="Arial"/>
        </w:rPr>
        <w:t xml:space="preserve">po zawarciu przez </w:t>
      </w:r>
      <w:r w:rsidR="00597996" w:rsidRPr="00660F6D">
        <w:rPr>
          <w:rFonts w:ascii="Arial" w:eastAsia="Times New Roman" w:hAnsi="Arial" w:cs="Arial"/>
        </w:rPr>
        <w:t xml:space="preserve">Zamawiającego </w:t>
      </w:r>
      <w:r w:rsidR="00D62C6A" w:rsidRPr="00660F6D">
        <w:rPr>
          <w:rFonts w:ascii="Arial" w:eastAsia="Times New Roman" w:hAnsi="Arial" w:cs="Arial"/>
        </w:rPr>
        <w:t>umowy z wykonawcą robót),</w:t>
      </w:r>
    </w:p>
    <w:p w:rsidR="00D62C6A" w:rsidRPr="00660F6D" w:rsidRDefault="00D62C6A" w:rsidP="003C1409">
      <w:pPr>
        <w:numPr>
          <w:ilvl w:val="0"/>
          <w:numId w:val="14"/>
        </w:numPr>
        <w:tabs>
          <w:tab w:val="clear" w:pos="710"/>
          <w:tab w:val="num" w:pos="1260"/>
        </w:tabs>
        <w:autoSpaceDE w:val="0"/>
        <w:autoSpaceDN w:val="0"/>
        <w:spacing w:before="120" w:after="0" w:line="240" w:lineRule="auto"/>
        <w:ind w:left="1260" w:hanging="540"/>
        <w:jc w:val="both"/>
        <w:rPr>
          <w:rFonts w:ascii="Arial" w:eastAsia="Times New Roman" w:hAnsi="Arial" w:cs="Arial"/>
        </w:rPr>
      </w:pPr>
      <w:r w:rsidRPr="00660F6D">
        <w:rPr>
          <w:rFonts w:ascii="Arial" w:eastAsia="Times New Roman" w:hAnsi="Arial" w:cs="Arial"/>
        </w:rPr>
        <w:t>10 % wynagrodzenia brutto, czyli ………….. zł, zostanie zafakturowane po przeprowadzeniu odbioru końcowego robót od wykonawcy</w:t>
      </w:r>
      <w:r w:rsidR="00A17800">
        <w:rPr>
          <w:rFonts w:ascii="Arial" w:eastAsia="Times New Roman" w:hAnsi="Arial" w:cs="Arial"/>
        </w:rPr>
        <w:t xml:space="preserve"> robót w kontrakcie, który kończy się najpóźniej </w:t>
      </w:r>
      <w:r w:rsidRPr="00660F6D">
        <w:rPr>
          <w:rFonts w:ascii="Arial" w:eastAsia="Times New Roman" w:hAnsi="Arial" w:cs="Arial"/>
        </w:rPr>
        <w:t>i przedstawieniu przez Inżyniera Kontraktu rozliczenia rzeczowo-finansowego zadania oraz jego zaakceptowaniu przez Zamawiającego.</w:t>
      </w:r>
    </w:p>
    <w:p w:rsidR="00D62C6A" w:rsidRPr="00660F6D" w:rsidRDefault="00A17800" w:rsidP="003C1409">
      <w:pPr>
        <w:numPr>
          <w:ilvl w:val="1"/>
          <w:numId w:val="2"/>
        </w:numPr>
        <w:autoSpaceDE w:val="0"/>
        <w:autoSpaceDN w:val="0"/>
        <w:spacing w:before="120" w:after="0" w:line="240" w:lineRule="auto"/>
        <w:jc w:val="both"/>
        <w:rPr>
          <w:rFonts w:ascii="Arial" w:eastAsia="Times New Roman" w:hAnsi="Arial" w:cs="Arial"/>
          <w:u w:val="single"/>
        </w:rPr>
      </w:pPr>
      <w:r>
        <w:rPr>
          <w:rFonts w:ascii="Arial" w:eastAsia="Times New Roman" w:hAnsi="Arial" w:cs="Arial"/>
          <w:u w:val="single"/>
        </w:rPr>
        <w:t>W okresie rękojmi</w:t>
      </w:r>
      <w:r w:rsidR="00D62C6A" w:rsidRPr="00660F6D">
        <w:rPr>
          <w:rFonts w:ascii="Arial" w:eastAsia="Times New Roman" w:hAnsi="Arial" w:cs="Arial"/>
          <w:u w:val="single"/>
        </w:rPr>
        <w:t>:</w:t>
      </w:r>
    </w:p>
    <w:p w:rsidR="00D62C6A" w:rsidRPr="00660F6D" w:rsidRDefault="00D62C6A" w:rsidP="00F71D70">
      <w:pPr>
        <w:spacing w:before="120" w:after="0" w:line="240" w:lineRule="auto"/>
        <w:ind w:left="720"/>
        <w:jc w:val="both"/>
        <w:rPr>
          <w:rFonts w:ascii="Arial" w:eastAsia="Times New Roman" w:hAnsi="Arial" w:cs="Arial"/>
        </w:rPr>
      </w:pPr>
      <w:r w:rsidRPr="00660F6D">
        <w:rPr>
          <w:rFonts w:ascii="Arial" w:eastAsia="Times New Roman" w:hAnsi="Arial" w:cs="Arial"/>
        </w:rPr>
        <w:t xml:space="preserve">5% wynagrodzenia brutto, czyli ……….….. zł w podziale na równe </w:t>
      </w:r>
      <w:r w:rsidR="00A17800">
        <w:rPr>
          <w:rFonts w:ascii="Arial" w:eastAsia="Times New Roman" w:hAnsi="Arial" w:cs="Arial"/>
        </w:rPr>
        <w:t>półroczne</w:t>
      </w:r>
      <w:r w:rsidRPr="00660F6D">
        <w:rPr>
          <w:rFonts w:ascii="Arial" w:eastAsia="Times New Roman" w:hAnsi="Arial" w:cs="Arial"/>
        </w:rPr>
        <w:t xml:space="preserve"> raty, p</w:t>
      </w:r>
      <w:r w:rsidR="00A17800">
        <w:rPr>
          <w:rFonts w:ascii="Arial" w:eastAsia="Times New Roman" w:hAnsi="Arial" w:cs="Arial"/>
        </w:rPr>
        <w:t>rzy czym ostatnia rata zostanie wypłacona w terminie do dnia 31.12.2015 r.</w:t>
      </w:r>
    </w:p>
    <w:p w:rsidR="00D62C6A" w:rsidRPr="00660F6D" w:rsidRDefault="00D62C6A" w:rsidP="003C1409">
      <w:pPr>
        <w:pStyle w:val="Tekstpodstawowywcity2"/>
        <w:numPr>
          <w:ilvl w:val="0"/>
          <w:numId w:val="3"/>
        </w:numPr>
        <w:spacing w:before="120"/>
        <w:rPr>
          <w:rFonts w:ascii="Arial" w:hAnsi="Arial" w:cs="Arial"/>
          <w:sz w:val="22"/>
          <w:szCs w:val="22"/>
        </w:rPr>
      </w:pPr>
      <w:r w:rsidRPr="00660F6D">
        <w:rPr>
          <w:rFonts w:ascii="Arial" w:hAnsi="Arial" w:cs="Arial"/>
          <w:sz w:val="22"/>
          <w:szCs w:val="22"/>
        </w:rPr>
        <w:t>Zamawiający dopuszcza możliwość zmiany stawki podatku VAT, jeżeli nastąpi ustawowa zmiana stawki podatku.</w:t>
      </w:r>
    </w:p>
    <w:p w:rsidR="00D62C6A" w:rsidRPr="00660F6D" w:rsidRDefault="00D62C6A" w:rsidP="003C1409">
      <w:pPr>
        <w:widowControl w:val="0"/>
        <w:numPr>
          <w:ilvl w:val="0"/>
          <w:numId w:val="3"/>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Wynagrodzenie określone w § 7 ust. 1, obejmuje kompleksową realizację prac określonych w § 1 i 2 wraz z wszelkimi kosztami niezbędnymi do prawidłowego wykonania zamówienia.</w:t>
      </w:r>
    </w:p>
    <w:p w:rsidR="00D62C6A" w:rsidRPr="00660F6D" w:rsidRDefault="00D62C6A" w:rsidP="003C1409">
      <w:pPr>
        <w:widowControl w:val="0"/>
        <w:numPr>
          <w:ilvl w:val="0"/>
          <w:numId w:val="3"/>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Po zakończeniu realizacji umowy Wykonawca sporządzi zestawienie końcowe wykonanych prac i zestawienie faktur wystawionych w trakcie realizacji inwestycji oraz sprawozdanie z przebiegu rozliczeń i wykonanych robót</w:t>
      </w:r>
      <w:r w:rsidR="00F36D94">
        <w:rPr>
          <w:rFonts w:ascii="Arial" w:eastAsia="Times New Roman" w:hAnsi="Arial" w:cs="Arial"/>
        </w:rPr>
        <w:t>.</w:t>
      </w:r>
    </w:p>
    <w:p w:rsidR="00D62C6A" w:rsidRPr="00660F6D" w:rsidRDefault="00D62C6A" w:rsidP="00F71D70">
      <w:pPr>
        <w:widowControl w:val="0"/>
        <w:tabs>
          <w:tab w:val="left" w:pos="4500"/>
        </w:tabs>
        <w:autoSpaceDE w:val="0"/>
        <w:autoSpaceDN w:val="0"/>
        <w:adjustRightInd w:val="0"/>
        <w:spacing w:before="120" w:after="0" w:line="240" w:lineRule="auto"/>
        <w:jc w:val="both"/>
        <w:rPr>
          <w:rFonts w:ascii="Arial" w:eastAsia="Times New Roman" w:hAnsi="Arial" w:cs="Arial"/>
          <w:b/>
          <w:bCs/>
        </w:rPr>
      </w:pPr>
    </w:p>
    <w:p w:rsidR="00D62C6A" w:rsidRPr="00660F6D" w:rsidRDefault="00D62C6A" w:rsidP="00ED5854">
      <w:pPr>
        <w:widowControl w:val="0"/>
        <w:tabs>
          <w:tab w:val="left" w:pos="4500"/>
        </w:tabs>
        <w:autoSpaceDE w:val="0"/>
        <w:autoSpaceDN w:val="0"/>
        <w:adjustRightInd w:val="0"/>
        <w:spacing w:before="120" w:after="0" w:line="240" w:lineRule="auto"/>
        <w:jc w:val="center"/>
        <w:rPr>
          <w:rFonts w:ascii="Arial" w:eastAsia="Times New Roman" w:hAnsi="Arial" w:cs="Arial"/>
        </w:rPr>
      </w:pPr>
      <w:r w:rsidRPr="00660F6D">
        <w:rPr>
          <w:rFonts w:ascii="Arial" w:eastAsia="Times New Roman" w:hAnsi="Arial" w:cs="Arial"/>
          <w:b/>
          <w:bCs/>
        </w:rPr>
        <w:lastRenderedPageBreak/>
        <w:t>§ 8</w:t>
      </w:r>
    </w:p>
    <w:p w:rsidR="00D62C6A" w:rsidRPr="00660F6D" w:rsidRDefault="00D62C6A" w:rsidP="003C1409">
      <w:pPr>
        <w:numPr>
          <w:ilvl w:val="3"/>
          <w:numId w:val="12"/>
        </w:numPr>
        <w:tabs>
          <w:tab w:val="clear" w:pos="2880"/>
          <w:tab w:val="num" w:pos="0"/>
          <w:tab w:val="num" w:pos="360"/>
        </w:tabs>
        <w:spacing w:before="120" w:after="0" w:line="240" w:lineRule="auto"/>
        <w:ind w:left="360"/>
        <w:jc w:val="both"/>
        <w:rPr>
          <w:rFonts w:ascii="Arial" w:eastAsia="Times New Roman" w:hAnsi="Arial" w:cs="Arial"/>
        </w:rPr>
      </w:pPr>
      <w:r w:rsidRPr="00660F6D">
        <w:rPr>
          <w:rFonts w:ascii="Arial" w:eastAsia="Times New Roman" w:hAnsi="Arial" w:cs="Arial"/>
        </w:rPr>
        <w:t>Faktury za świadczone usługi muszą być wystawione i dostarczone Zamawiającemu w ciągu 7 dni od daty zakończenia miesiąca.</w:t>
      </w:r>
    </w:p>
    <w:p w:rsidR="00D62C6A" w:rsidRPr="00660F6D" w:rsidRDefault="00D62C6A" w:rsidP="003C1409">
      <w:pPr>
        <w:numPr>
          <w:ilvl w:val="3"/>
          <w:numId w:val="12"/>
        </w:numPr>
        <w:tabs>
          <w:tab w:val="clear" w:pos="2880"/>
          <w:tab w:val="num" w:pos="0"/>
          <w:tab w:val="num" w:pos="360"/>
        </w:tabs>
        <w:spacing w:before="120" w:after="0" w:line="240" w:lineRule="auto"/>
        <w:ind w:left="360"/>
        <w:jc w:val="both"/>
        <w:rPr>
          <w:rFonts w:ascii="Arial" w:eastAsia="Times New Roman" w:hAnsi="Arial" w:cs="Arial"/>
        </w:rPr>
      </w:pPr>
      <w:r w:rsidRPr="00660F6D">
        <w:rPr>
          <w:rFonts w:ascii="Arial" w:eastAsia="Times New Roman" w:hAnsi="Arial" w:cs="Arial"/>
        </w:rPr>
        <w:t xml:space="preserve">Zamawiający dokona zapłaty należności przelewem w </w:t>
      </w:r>
      <w:r w:rsidR="00BF0CBD">
        <w:rPr>
          <w:rFonts w:ascii="Arial" w:eastAsia="Times New Roman" w:hAnsi="Arial" w:cs="Arial"/>
        </w:rPr>
        <w:t>terminie do</w:t>
      </w:r>
      <w:r w:rsidRPr="00660F6D">
        <w:rPr>
          <w:rFonts w:ascii="Arial" w:eastAsia="Times New Roman" w:hAnsi="Arial" w:cs="Arial"/>
        </w:rPr>
        <w:t xml:space="preserve"> 30 dni od daty otrzymania </w:t>
      </w:r>
      <w:r w:rsidR="00EF7B06" w:rsidRPr="00660F6D">
        <w:rPr>
          <w:rFonts w:ascii="Arial" w:eastAsia="Times New Roman" w:hAnsi="Arial" w:cs="Arial"/>
        </w:rPr>
        <w:t xml:space="preserve">prawidłowo wystawionej </w:t>
      </w:r>
      <w:r w:rsidRPr="00660F6D">
        <w:rPr>
          <w:rFonts w:ascii="Arial" w:eastAsia="Times New Roman" w:hAnsi="Arial" w:cs="Arial"/>
        </w:rPr>
        <w:t>faktury z konta Zamawiającego na konto Wykonawcy wskazane na fakturze.</w:t>
      </w:r>
      <w:r w:rsidR="00BF0CBD">
        <w:rPr>
          <w:rFonts w:ascii="Arial" w:eastAsia="Times New Roman" w:hAnsi="Arial" w:cs="Arial"/>
        </w:rPr>
        <w:t xml:space="preserve"> Warunkiem dokonania zapłaty jest akceptacja raportu za dany miesiąc przez Zamawiającego.</w:t>
      </w:r>
    </w:p>
    <w:p w:rsidR="00D62C6A" w:rsidRPr="00660F6D" w:rsidRDefault="00D62C6A" w:rsidP="003C1409">
      <w:pPr>
        <w:numPr>
          <w:ilvl w:val="3"/>
          <w:numId w:val="12"/>
        </w:numPr>
        <w:tabs>
          <w:tab w:val="clear" w:pos="2880"/>
          <w:tab w:val="num" w:pos="0"/>
          <w:tab w:val="num" w:pos="360"/>
        </w:tabs>
        <w:spacing w:before="120" w:after="0" w:line="240" w:lineRule="auto"/>
        <w:ind w:left="360"/>
        <w:jc w:val="both"/>
        <w:rPr>
          <w:rFonts w:ascii="Arial" w:eastAsia="Times New Roman" w:hAnsi="Arial" w:cs="Arial"/>
        </w:rPr>
      </w:pPr>
      <w:r w:rsidRPr="00660F6D">
        <w:rPr>
          <w:rFonts w:ascii="Arial" w:eastAsia="Times New Roman" w:hAnsi="Arial" w:cs="Arial"/>
        </w:rPr>
        <w:t>Za termin zapłaty przyjmuje się dzień dokonania przelewu przez Zamawiającego.</w:t>
      </w:r>
    </w:p>
    <w:p w:rsidR="00D62C6A" w:rsidRPr="00660F6D" w:rsidRDefault="00D62C6A" w:rsidP="00F71D70">
      <w:pPr>
        <w:widowControl w:val="0"/>
        <w:tabs>
          <w:tab w:val="left" w:pos="4500"/>
        </w:tabs>
        <w:autoSpaceDE w:val="0"/>
        <w:autoSpaceDN w:val="0"/>
        <w:adjustRightInd w:val="0"/>
        <w:spacing w:before="120" w:after="0" w:line="240" w:lineRule="auto"/>
        <w:jc w:val="both"/>
        <w:rPr>
          <w:rFonts w:ascii="Arial" w:eastAsia="Times New Roman" w:hAnsi="Arial" w:cs="Arial"/>
          <w:b/>
          <w:bCs/>
        </w:rPr>
      </w:pPr>
    </w:p>
    <w:p w:rsidR="00D62C6A" w:rsidRPr="00660F6D" w:rsidRDefault="00D62C6A" w:rsidP="00ED5854">
      <w:pPr>
        <w:widowControl w:val="0"/>
        <w:tabs>
          <w:tab w:val="left" w:pos="4500"/>
        </w:tabs>
        <w:autoSpaceDE w:val="0"/>
        <w:autoSpaceDN w:val="0"/>
        <w:adjustRightInd w:val="0"/>
        <w:spacing w:before="120" w:after="0" w:line="240" w:lineRule="auto"/>
        <w:jc w:val="center"/>
        <w:rPr>
          <w:rFonts w:ascii="Arial" w:eastAsia="Times New Roman" w:hAnsi="Arial" w:cs="Arial"/>
          <w:b/>
          <w:bCs/>
        </w:rPr>
      </w:pPr>
      <w:r w:rsidRPr="00660F6D">
        <w:rPr>
          <w:rFonts w:ascii="Arial" w:eastAsia="Times New Roman" w:hAnsi="Arial" w:cs="Arial"/>
          <w:b/>
          <w:bCs/>
        </w:rPr>
        <w:t>§ 9</w:t>
      </w:r>
    </w:p>
    <w:p w:rsidR="00D62C6A" w:rsidRPr="00660F6D" w:rsidRDefault="00D62C6A" w:rsidP="003C1409">
      <w:pPr>
        <w:numPr>
          <w:ilvl w:val="0"/>
          <w:numId w:val="11"/>
        </w:numPr>
        <w:tabs>
          <w:tab w:val="clear" w:pos="1205"/>
          <w:tab w:val="num" w:pos="360"/>
          <w:tab w:val="num" w:pos="1363"/>
        </w:tabs>
        <w:spacing w:before="120" w:after="0" w:line="240" w:lineRule="auto"/>
        <w:ind w:left="360"/>
        <w:jc w:val="both"/>
        <w:rPr>
          <w:rFonts w:ascii="Arial" w:eastAsia="Times New Roman" w:hAnsi="Arial" w:cs="Arial"/>
        </w:rPr>
      </w:pPr>
      <w:r w:rsidRPr="00660F6D">
        <w:rPr>
          <w:rFonts w:ascii="Arial" w:eastAsia="Times New Roman" w:hAnsi="Arial" w:cs="Arial"/>
        </w:rPr>
        <w:t xml:space="preserve">Przedstawicielem Zamawiającego do prowadzenia spraw wynikających z niniejszej </w:t>
      </w:r>
      <w:r w:rsidR="008A0331">
        <w:rPr>
          <w:rFonts w:ascii="Arial" w:eastAsia="Times New Roman" w:hAnsi="Arial" w:cs="Arial"/>
        </w:rPr>
        <w:t>U</w:t>
      </w:r>
      <w:r w:rsidRPr="00660F6D">
        <w:rPr>
          <w:rFonts w:ascii="Arial" w:eastAsia="Times New Roman" w:hAnsi="Arial" w:cs="Arial"/>
        </w:rPr>
        <w:t>mowy będzie: ………………………………………..</w:t>
      </w:r>
      <w:r w:rsidR="00ED5854" w:rsidRPr="00660F6D">
        <w:rPr>
          <w:rFonts w:ascii="Arial" w:eastAsia="Times New Roman" w:hAnsi="Arial" w:cs="Arial"/>
        </w:rPr>
        <w:t>, tel. …………, e-mail: ……………………</w:t>
      </w:r>
    </w:p>
    <w:p w:rsidR="00D62C6A" w:rsidRPr="00660F6D" w:rsidRDefault="00D62C6A" w:rsidP="003C1409">
      <w:pPr>
        <w:numPr>
          <w:ilvl w:val="0"/>
          <w:numId w:val="11"/>
        </w:numPr>
        <w:tabs>
          <w:tab w:val="clear" w:pos="1205"/>
          <w:tab w:val="num" w:pos="360"/>
          <w:tab w:val="num" w:pos="1363"/>
        </w:tabs>
        <w:spacing w:before="120" w:after="0" w:line="240" w:lineRule="auto"/>
        <w:ind w:left="360"/>
        <w:jc w:val="both"/>
        <w:rPr>
          <w:rFonts w:ascii="Arial" w:eastAsia="Times New Roman" w:hAnsi="Arial" w:cs="Arial"/>
        </w:rPr>
      </w:pPr>
      <w:r w:rsidRPr="00660F6D">
        <w:rPr>
          <w:rFonts w:ascii="Arial" w:eastAsia="Times New Roman" w:hAnsi="Arial" w:cs="Arial"/>
        </w:rPr>
        <w:t>Przedstawicielem Wykonawcy</w:t>
      </w:r>
      <w:r w:rsidR="00340093" w:rsidRPr="00660F6D">
        <w:rPr>
          <w:rFonts w:ascii="Arial" w:eastAsia="Times New Roman" w:hAnsi="Arial" w:cs="Arial"/>
        </w:rPr>
        <w:t>/Inżynierem Rezydentem</w:t>
      </w:r>
      <w:r w:rsidRPr="00660F6D">
        <w:rPr>
          <w:rFonts w:ascii="Arial" w:eastAsia="Times New Roman" w:hAnsi="Arial" w:cs="Arial"/>
        </w:rPr>
        <w:t xml:space="preserve"> będzie: ………………………….., tel. …………………………….</w:t>
      </w:r>
      <w:r w:rsidR="00ED5854" w:rsidRPr="00660F6D">
        <w:rPr>
          <w:rFonts w:ascii="Arial" w:eastAsia="Times New Roman" w:hAnsi="Arial" w:cs="Arial"/>
        </w:rPr>
        <w:t>, e-mail: ……………………</w:t>
      </w:r>
    </w:p>
    <w:p w:rsidR="00D62C6A" w:rsidRPr="00660F6D" w:rsidRDefault="00D62C6A" w:rsidP="003C1409">
      <w:pPr>
        <w:numPr>
          <w:ilvl w:val="0"/>
          <w:numId w:val="11"/>
        </w:numPr>
        <w:tabs>
          <w:tab w:val="clear" w:pos="1205"/>
          <w:tab w:val="num" w:pos="360"/>
          <w:tab w:val="num" w:pos="1363"/>
        </w:tabs>
        <w:spacing w:before="120" w:after="0" w:line="240" w:lineRule="auto"/>
        <w:ind w:left="360"/>
        <w:jc w:val="both"/>
        <w:rPr>
          <w:rFonts w:ascii="Arial" w:eastAsia="Times New Roman" w:hAnsi="Arial" w:cs="Arial"/>
        </w:rPr>
      </w:pPr>
      <w:r w:rsidRPr="00660F6D">
        <w:rPr>
          <w:rFonts w:ascii="Arial" w:eastAsia="Times New Roman" w:hAnsi="Arial" w:cs="Arial"/>
        </w:rPr>
        <w:t>Strony zastrzegają sobie prawo do zmiany osób reprezentujących pod warunkiem wcześniejszego pisemnego powiadomienia drugiej strony</w:t>
      </w:r>
      <w:r w:rsidR="008170B1" w:rsidRPr="00660F6D">
        <w:rPr>
          <w:rFonts w:ascii="Arial" w:eastAsia="Times New Roman" w:hAnsi="Arial" w:cs="Arial"/>
        </w:rPr>
        <w:t xml:space="preserve"> w następujących przypadkach</w:t>
      </w:r>
      <w:r w:rsidRPr="00660F6D">
        <w:rPr>
          <w:rFonts w:ascii="Arial" w:eastAsia="Times New Roman" w:hAnsi="Arial" w:cs="Arial"/>
        </w:rPr>
        <w:t>:</w:t>
      </w:r>
    </w:p>
    <w:p w:rsidR="00D62C6A" w:rsidRPr="00660F6D" w:rsidRDefault="00D62C6A" w:rsidP="003C1409">
      <w:pPr>
        <w:numPr>
          <w:ilvl w:val="2"/>
          <w:numId w:val="11"/>
        </w:numPr>
        <w:tabs>
          <w:tab w:val="clear" w:pos="2340"/>
          <w:tab w:val="left" w:pos="360"/>
        </w:tabs>
        <w:spacing w:before="120" w:after="0" w:line="240" w:lineRule="auto"/>
        <w:ind w:left="720"/>
        <w:jc w:val="both"/>
        <w:rPr>
          <w:rFonts w:ascii="Arial" w:eastAsia="Times New Roman" w:hAnsi="Arial" w:cs="Arial"/>
          <w:bCs/>
        </w:rPr>
      </w:pPr>
      <w:r w:rsidRPr="00660F6D">
        <w:rPr>
          <w:rFonts w:ascii="Arial" w:eastAsia="Times New Roman" w:hAnsi="Arial" w:cs="Arial"/>
          <w:bCs/>
        </w:rPr>
        <w:t>śmierci, choroby lub innych zdarzeń losowych,</w:t>
      </w:r>
    </w:p>
    <w:p w:rsidR="00D62C6A" w:rsidRPr="00660F6D" w:rsidRDefault="00D62C6A" w:rsidP="003C1409">
      <w:pPr>
        <w:numPr>
          <w:ilvl w:val="2"/>
          <w:numId w:val="11"/>
        </w:numPr>
        <w:tabs>
          <w:tab w:val="clear" w:pos="2340"/>
          <w:tab w:val="left" w:pos="360"/>
        </w:tabs>
        <w:spacing w:before="120" w:after="0" w:line="240" w:lineRule="auto"/>
        <w:ind w:left="720"/>
        <w:jc w:val="both"/>
        <w:rPr>
          <w:rFonts w:ascii="Arial" w:eastAsia="Times New Roman" w:hAnsi="Arial" w:cs="Arial"/>
          <w:bCs/>
        </w:rPr>
      </w:pPr>
      <w:r w:rsidRPr="00660F6D">
        <w:rPr>
          <w:rFonts w:ascii="Arial" w:eastAsia="Times New Roman" w:hAnsi="Arial" w:cs="Arial"/>
          <w:bCs/>
        </w:rPr>
        <w:t>niewywiązywania się z obowiązków wynikających z umowy,</w:t>
      </w:r>
    </w:p>
    <w:p w:rsidR="00D62C6A" w:rsidRPr="00660F6D" w:rsidRDefault="00D62C6A" w:rsidP="003C1409">
      <w:pPr>
        <w:numPr>
          <w:ilvl w:val="2"/>
          <w:numId w:val="11"/>
        </w:numPr>
        <w:tabs>
          <w:tab w:val="clear" w:pos="2340"/>
          <w:tab w:val="left" w:pos="360"/>
        </w:tabs>
        <w:spacing w:before="120" w:after="0" w:line="240" w:lineRule="auto"/>
        <w:ind w:left="720"/>
        <w:jc w:val="both"/>
        <w:rPr>
          <w:rFonts w:ascii="Arial" w:eastAsia="Times New Roman" w:hAnsi="Arial" w:cs="Arial"/>
          <w:bCs/>
        </w:rPr>
      </w:pPr>
      <w:r w:rsidRPr="00660F6D">
        <w:rPr>
          <w:rFonts w:ascii="Arial" w:eastAsia="Times New Roman" w:hAnsi="Arial" w:cs="Arial"/>
          <w:bCs/>
        </w:rPr>
        <w:t>jeżeli zmiana stanie się konieczna z jakichkolwiek innych przyczyn niezależnych od Wykonawcy  lub Zamawiającego (np. rezygnacji. itp.),</w:t>
      </w:r>
    </w:p>
    <w:p w:rsidR="00D62C6A" w:rsidRPr="00660F6D" w:rsidRDefault="00D62C6A" w:rsidP="00F71D70">
      <w:pPr>
        <w:tabs>
          <w:tab w:val="num" w:pos="1363"/>
        </w:tabs>
        <w:spacing w:before="120" w:after="0" w:line="240" w:lineRule="auto"/>
        <w:jc w:val="both"/>
        <w:rPr>
          <w:rFonts w:ascii="Arial" w:eastAsia="Times New Roman" w:hAnsi="Arial" w:cs="Arial"/>
        </w:rPr>
      </w:pPr>
    </w:p>
    <w:p w:rsidR="00D62C6A" w:rsidRPr="00660F6D" w:rsidRDefault="00D62C6A" w:rsidP="00F71D70">
      <w:pPr>
        <w:pStyle w:val="Styl"/>
        <w:spacing w:before="120"/>
        <w:ind w:left="4254" w:right="131"/>
        <w:jc w:val="both"/>
        <w:rPr>
          <w:rFonts w:ascii="Arial" w:hAnsi="Arial" w:cs="Arial"/>
          <w:b/>
          <w:bCs/>
          <w:sz w:val="22"/>
          <w:szCs w:val="22"/>
        </w:rPr>
      </w:pPr>
      <w:r w:rsidRPr="00660F6D">
        <w:rPr>
          <w:rFonts w:ascii="Arial" w:hAnsi="Arial" w:cs="Arial"/>
          <w:b/>
          <w:bCs/>
          <w:sz w:val="22"/>
          <w:szCs w:val="22"/>
        </w:rPr>
        <w:t>§ 10</w:t>
      </w:r>
    </w:p>
    <w:p w:rsidR="00D62C6A" w:rsidRPr="00660F6D" w:rsidRDefault="00D62C6A" w:rsidP="003C1409">
      <w:pPr>
        <w:pStyle w:val="Styl"/>
        <w:numPr>
          <w:ilvl w:val="0"/>
          <w:numId w:val="16"/>
        </w:numPr>
        <w:spacing w:before="120"/>
        <w:ind w:right="22"/>
        <w:jc w:val="both"/>
        <w:rPr>
          <w:rFonts w:ascii="Arial" w:hAnsi="Arial" w:cs="Arial"/>
          <w:sz w:val="22"/>
          <w:szCs w:val="22"/>
        </w:rPr>
      </w:pPr>
      <w:r w:rsidRPr="00660F6D">
        <w:rPr>
          <w:rFonts w:ascii="Arial" w:hAnsi="Arial" w:cs="Arial"/>
          <w:sz w:val="22"/>
          <w:szCs w:val="22"/>
        </w:rPr>
        <w:t>Wszelkie dokumenty i informacje otrzymane przez Wy</w:t>
      </w:r>
      <w:r w:rsidR="008A0331">
        <w:rPr>
          <w:rFonts w:ascii="Arial" w:hAnsi="Arial" w:cs="Arial"/>
          <w:sz w:val="22"/>
          <w:szCs w:val="22"/>
        </w:rPr>
        <w:t>konawcę, w związku z U</w:t>
      </w:r>
      <w:r w:rsidRPr="00660F6D">
        <w:rPr>
          <w:rFonts w:ascii="Arial" w:hAnsi="Arial" w:cs="Arial"/>
          <w:sz w:val="22"/>
          <w:szCs w:val="22"/>
        </w:rPr>
        <w:t xml:space="preserve">mową, nie będą, za wyjątkiem przypadków, gdy będzie to konieczne dla celów wykonania </w:t>
      </w:r>
      <w:r w:rsidR="008A0331">
        <w:rPr>
          <w:rFonts w:ascii="Arial" w:hAnsi="Arial" w:cs="Arial"/>
          <w:sz w:val="22"/>
          <w:szCs w:val="22"/>
        </w:rPr>
        <w:t>U</w:t>
      </w:r>
      <w:r w:rsidRPr="00660F6D">
        <w:rPr>
          <w:rFonts w:ascii="Arial" w:hAnsi="Arial" w:cs="Arial"/>
          <w:sz w:val="22"/>
          <w:szCs w:val="22"/>
        </w:rPr>
        <w:t xml:space="preserve">mowy, publikowane lub ujawniane przez Wykonawcę bez uprzedniej, pisemnej zgody Zamawiającego. </w:t>
      </w:r>
    </w:p>
    <w:p w:rsidR="00D62C6A" w:rsidRPr="00660F6D" w:rsidRDefault="00D62C6A" w:rsidP="003C1409">
      <w:pPr>
        <w:pStyle w:val="Styl"/>
        <w:numPr>
          <w:ilvl w:val="0"/>
          <w:numId w:val="16"/>
        </w:numPr>
        <w:spacing w:before="120"/>
        <w:ind w:right="22"/>
        <w:jc w:val="both"/>
        <w:rPr>
          <w:rFonts w:ascii="Arial" w:hAnsi="Arial" w:cs="Arial"/>
          <w:sz w:val="22"/>
          <w:szCs w:val="22"/>
        </w:rPr>
      </w:pPr>
      <w:r w:rsidRPr="00660F6D">
        <w:rPr>
          <w:rFonts w:ascii="Arial" w:hAnsi="Arial" w:cs="Arial"/>
          <w:sz w:val="22"/>
          <w:szCs w:val="22"/>
        </w:rPr>
        <w:t xml:space="preserve">Wykonawca oraz jego personel zachowają tajemnicę zawodową przez okres trwania </w:t>
      </w:r>
      <w:r w:rsidR="008A0331">
        <w:rPr>
          <w:rFonts w:ascii="Arial" w:hAnsi="Arial" w:cs="Arial"/>
          <w:sz w:val="22"/>
          <w:szCs w:val="22"/>
        </w:rPr>
        <w:t>U</w:t>
      </w:r>
      <w:r w:rsidRPr="00660F6D">
        <w:rPr>
          <w:rFonts w:ascii="Arial" w:hAnsi="Arial" w:cs="Arial"/>
          <w:sz w:val="22"/>
          <w:szCs w:val="22"/>
        </w:rPr>
        <w:t>mowy oraz po jej zakończeniu. W związku z tym, zarówno Wykonawca, jak i zatrudniony lub zaangażowany przez niego personel nie będą przekazywać ani rozpowszechniać osobom trzecim informacji uzyska</w:t>
      </w:r>
      <w:r w:rsidR="008A0331">
        <w:rPr>
          <w:rFonts w:ascii="Arial" w:hAnsi="Arial" w:cs="Arial"/>
          <w:sz w:val="22"/>
          <w:szCs w:val="22"/>
        </w:rPr>
        <w:t>nych, w związku z wykonywaniem U</w:t>
      </w:r>
      <w:r w:rsidRPr="00660F6D">
        <w:rPr>
          <w:rFonts w:ascii="Arial" w:hAnsi="Arial" w:cs="Arial"/>
          <w:sz w:val="22"/>
          <w:szCs w:val="22"/>
        </w:rPr>
        <w:t xml:space="preserve">mowy, chyba, że uzyskają na to uprzednią, pisemną zgodę Zamawiającego. Ponadto, nie będą oni wykorzystywać, ze szkodą dla Zamawiającego, żadnych przekazanych im informacji oraz wyników opracowań, prób i badań, przeprowadzonych w trakcie i w celu wykonania </w:t>
      </w:r>
      <w:r w:rsidR="008A0331">
        <w:rPr>
          <w:rFonts w:ascii="Arial" w:hAnsi="Arial" w:cs="Arial"/>
          <w:sz w:val="22"/>
          <w:szCs w:val="22"/>
        </w:rPr>
        <w:t>U</w:t>
      </w:r>
      <w:r w:rsidRPr="00660F6D">
        <w:rPr>
          <w:rFonts w:ascii="Arial" w:hAnsi="Arial" w:cs="Arial"/>
          <w:sz w:val="22"/>
          <w:szCs w:val="22"/>
        </w:rPr>
        <w:t xml:space="preserve">mowy. </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b/>
          <w:bCs/>
        </w:rPr>
      </w:pPr>
    </w:p>
    <w:p w:rsidR="00D62C6A" w:rsidRPr="00660F6D" w:rsidRDefault="00D62C6A" w:rsidP="00ED5854">
      <w:pPr>
        <w:pStyle w:val="Styl"/>
        <w:spacing w:before="120"/>
        <w:ind w:right="96"/>
        <w:jc w:val="center"/>
        <w:rPr>
          <w:rFonts w:ascii="Arial" w:hAnsi="Arial" w:cs="Arial"/>
          <w:b/>
          <w:bCs/>
          <w:sz w:val="22"/>
          <w:szCs w:val="22"/>
        </w:rPr>
      </w:pPr>
      <w:r w:rsidRPr="00660F6D">
        <w:rPr>
          <w:rFonts w:ascii="Arial" w:hAnsi="Arial" w:cs="Arial"/>
          <w:b/>
          <w:sz w:val="22"/>
          <w:szCs w:val="22"/>
        </w:rPr>
        <w:t xml:space="preserve">§ </w:t>
      </w:r>
      <w:r w:rsidRPr="00660F6D">
        <w:rPr>
          <w:rFonts w:ascii="Arial" w:hAnsi="Arial" w:cs="Arial"/>
          <w:b/>
          <w:bCs/>
          <w:sz w:val="22"/>
          <w:szCs w:val="22"/>
        </w:rPr>
        <w:t>11</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Na każde żądanie Zamawiającego, Wykonawca zobowiązany jest udostępnić lub wydać wszelkie dokumenty, związan</w:t>
      </w:r>
      <w:r w:rsidR="0037292B">
        <w:rPr>
          <w:rFonts w:ascii="Arial" w:eastAsia="Times New Roman" w:hAnsi="Arial" w:cs="Arial"/>
        </w:rPr>
        <w:t xml:space="preserve">e z wykonywaniem przedmiotowej </w:t>
      </w:r>
      <w:r w:rsidR="008A0331">
        <w:rPr>
          <w:rFonts w:ascii="Arial" w:eastAsia="Times New Roman" w:hAnsi="Arial" w:cs="Arial"/>
        </w:rPr>
        <w:t>U</w:t>
      </w:r>
      <w:r w:rsidRPr="00660F6D">
        <w:rPr>
          <w:rFonts w:ascii="Arial" w:eastAsia="Times New Roman" w:hAnsi="Arial" w:cs="Arial"/>
        </w:rPr>
        <w:t xml:space="preserve">mowy. W tym celu, Wykonawca zezwala Zamawiającemu lub innej osobie, upoważnionej przez Zamawiającego, skontrolować lub zbadać, gromadzoną dokumentację, dotyczącą wykonywania </w:t>
      </w:r>
      <w:r w:rsidR="008A0331">
        <w:rPr>
          <w:rFonts w:ascii="Arial" w:eastAsia="Times New Roman" w:hAnsi="Arial" w:cs="Arial"/>
        </w:rPr>
        <w:t>U</w:t>
      </w:r>
      <w:r w:rsidRPr="00660F6D">
        <w:rPr>
          <w:rFonts w:ascii="Arial" w:eastAsia="Times New Roman" w:hAnsi="Arial" w:cs="Arial"/>
        </w:rPr>
        <w:t xml:space="preserve">mowy oraz sporządzić z niej kopie, zarówno podczas, jak i po wykonaniu </w:t>
      </w:r>
      <w:r w:rsidR="0037292B">
        <w:rPr>
          <w:rFonts w:ascii="Arial" w:eastAsia="Times New Roman" w:hAnsi="Arial" w:cs="Arial"/>
        </w:rPr>
        <w:t>u</w:t>
      </w:r>
      <w:r w:rsidRPr="00660F6D">
        <w:rPr>
          <w:rFonts w:ascii="Arial" w:eastAsia="Times New Roman" w:hAnsi="Arial" w:cs="Arial"/>
        </w:rPr>
        <w:t xml:space="preserve">sług. </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rPr>
      </w:pPr>
    </w:p>
    <w:p w:rsidR="00D62C6A" w:rsidRPr="00660F6D" w:rsidRDefault="00D62C6A" w:rsidP="00ED5854">
      <w:pPr>
        <w:spacing w:before="120" w:after="0" w:line="240" w:lineRule="auto"/>
        <w:jc w:val="center"/>
        <w:rPr>
          <w:rFonts w:ascii="Arial" w:eastAsia="Times New Roman" w:hAnsi="Arial" w:cs="Arial"/>
          <w:b/>
          <w:bCs/>
        </w:rPr>
      </w:pPr>
      <w:r w:rsidRPr="00660F6D">
        <w:rPr>
          <w:rFonts w:ascii="Arial" w:eastAsia="Times New Roman" w:hAnsi="Arial" w:cs="Arial"/>
          <w:b/>
          <w:bCs/>
        </w:rPr>
        <w:t>§ 12</w:t>
      </w:r>
    </w:p>
    <w:p w:rsidR="00A71BDD" w:rsidRPr="00660F6D" w:rsidRDefault="00A71BDD" w:rsidP="003C1409">
      <w:pPr>
        <w:pStyle w:val="Akapitzlist"/>
        <w:numPr>
          <w:ilvl w:val="3"/>
          <w:numId w:val="14"/>
        </w:numPr>
        <w:tabs>
          <w:tab w:val="clear" w:pos="3060"/>
        </w:tabs>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Wykonawca zobowiązany jest do przygotowania i dostarczania raportów, o których mowa w OPZ.</w:t>
      </w:r>
    </w:p>
    <w:p w:rsidR="00A71BDD" w:rsidRPr="00660F6D" w:rsidRDefault="00A71BDD" w:rsidP="003C1409">
      <w:pPr>
        <w:pStyle w:val="Akapitzlist"/>
        <w:numPr>
          <w:ilvl w:val="3"/>
          <w:numId w:val="14"/>
        </w:numPr>
        <w:tabs>
          <w:tab w:val="clear" w:pos="3060"/>
        </w:tabs>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lastRenderedPageBreak/>
        <w:t>Każdy raport będzie przyjęty z chwilą pisemnego zatwierdzenia przez upoważnionego przedstawiciela Zamawiającego.</w:t>
      </w:r>
    </w:p>
    <w:p w:rsidR="00A71BDD" w:rsidRPr="00660F6D" w:rsidRDefault="00A71BDD" w:rsidP="003C1409">
      <w:pPr>
        <w:pStyle w:val="Akapitzlist"/>
        <w:numPr>
          <w:ilvl w:val="3"/>
          <w:numId w:val="14"/>
        </w:numPr>
        <w:tabs>
          <w:tab w:val="clear" w:pos="3060"/>
        </w:tabs>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Zamawiający w terminie do 14 dni od daty otrzymania każdego z raportów, powiadomi Wykonawcę o przyjęciu lub odrzuceniu raportu, z podaniem przyczyn odrzucenia.</w:t>
      </w:r>
    </w:p>
    <w:p w:rsidR="00A71BDD" w:rsidRPr="00660F6D" w:rsidRDefault="00A71BDD" w:rsidP="003C1409">
      <w:pPr>
        <w:pStyle w:val="Akapitzlist"/>
        <w:numPr>
          <w:ilvl w:val="3"/>
          <w:numId w:val="14"/>
        </w:numPr>
        <w:tabs>
          <w:tab w:val="clear" w:pos="3060"/>
        </w:tabs>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 xml:space="preserve">Jeżeli Zamawiający nie przekaże na piśmie żadnych uwag do raportów w terminie wskazanym w ust. 3, </w:t>
      </w:r>
      <w:r w:rsidR="0037292B">
        <w:rPr>
          <w:rFonts w:ascii="Arial" w:eastAsia="Times New Roman" w:hAnsi="Arial" w:cs="Arial"/>
          <w:bCs/>
        </w:rPr>
        <w:t>r</w:t>
      </w:r>
      <w:r w:rsidRPr="00660F6D">
        <w:rPr>
          <w:rFonts w:ascii="Arial" w:eastAsia="Times New Roman" w:hAnsi="Arial" w:cs="Arial"/>
          <w:bCs/>
        </w:rPr>
        <w:t>aporty będą uważane za przyjęte przez Zamawiającego.</w:t>
      </w:r>
    </w:p>
    <w:p w:rsidR="00A71BDD" w:rsidRPr="00660F6D" w:rsidRDefault="00A71BDD" w:rsidP="003C1409">
      <w:pPr>
        <w:pStyle w:val="Akapitzlist"/>
        <w:numPr>
          <w:ilvl w:val="3"/>
          <w:numId w:val="14"/>
        </w:numPr>
        <w:tabs>
          <w:tab w:val="clear" w:pos="3060"/>
        </w:tabs>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W przypadku stwierdzenia przez Zamawiającego błędów w raportach, Wykonawca zobowiązany jest je usunąć, a także dokonać niezbędnych uzupełnień wskazanych przez Zamawiającego, w terminie 7 dni od daty powiadomienia o błędach przez Zamawiającego.</w:t>
      </w:r>
    </w:p>
    <w:p w:rsidR="004A0412" w:rsidRPr="00660F6D" w:rsidRDefault="004A0412" w:rsidP="004A0412">
      <w:pPr>
        <w:spacing w:before="120" w:after="0" w:line="240" w:lineRule="auto"/>
        <w:jc w:val="center"/>
        <w:rPr>
          <w:rFonts w:ascii="Arial" w:eastAsia="Times New Roman" w:hAnsi="Arial" w:cs="Arial"/>
          <w:b/>
          <w:bCs/>
        </w:rPr>
      </w:pPr>
    </w:p>
    <w:p w:rsidR="004A0412" w:rsidRPr="00660F6D" w:rsidRDefault="004A0412" w:rsidP="004A0412">
      <w:pPr>
        <w:spacing w:before="120" w:after="0" w:line="240" w:lineRule="auto"/>
        <w:jc w:val="center"/>
        <w:rPr>
          <w:rFonts w:ascii="Arial" w:eastAsia="Times New Roman" w:hAnsi="Arial" w:cs="Arial"/>
          <w:b/>
          <w:bCs/>
        </w:rPr>
      </w:pPr>
      <w:r w:rsidRPr="00660F6D">
        <w:rPr>
          <w:rFonts w:ascii="Arial" w:eastAsia="Times New Roman" w:hAnsi="Arial" w:cs="Arial"/>
          <w:b/>
          <w:bCs/>
        </w:rPr>
        <w:t>§ 13</w:t>
      </w:r>
    </w:p>
    <w:p w:rsidR="00A71BDD" w:rsidRPr="00660F6D" w:rsidRDefault="00A247FB" w:rsidP="003C1409">
      <w:pPr>
        <w:pStyle w:val="Akapitzlist"/>
        <w:numPr>
          <w:ilvl w:val="6"/>
          <w:numId w:val="14"/>
        </w:numPr>
        <w:tabs>
          <w:tab w:val="clear" w:pos="5220"/>
        </w:tabs>
        <w:spacing w:before="120" w:after="0" w:line="240" w:lineRule="auto"/>
        <w:ind w:left="426" w:hanging="426"/>
        <w:contextualSpacing w:val="0"/>
        <w:jc w:val="both"/>
        <w:rPr>
          <w:rFonts w:ascii="Arial" w:eastAsia="Times New Roman" w:hAnsi="Arial" w:cs="Arial"/>
          <w:bCs/>
        </w:rPr>
      </w:pPr>
      <w:r w:rsidRPr="00660F6D">
        <w:rPr>
          <w:rFonts w:ascii="Arial" w:eastAsia="Times New Roman" w:hAnsi="Arial" w:cs="Arial"/>
          <w:bCs/>
        </w:rPr>
        <w:t xml:space="preserve">Wykonawca wniósł zabezpieczenie należytego wykonania </w:t>
      </w:r>
      <w:r w:rsidR="008A0331">
        <w:rPr>
          <w:rFonts w:ascii="Arial" w:eastAsia="Times New Roman" w:hAnsi="Arial" w:cs="Arial"/>
          <w:bCs/>
        </w:rPr>
        <w:t>Umowy</w:t>
      </w:r>
      <w:r w:rsidRPr="00660F6D">
        <w:rPr>
          <w:rFonts w:ascii="Arial" w:eastAsia="Times New Roman" w:hAnsi="Arial" w:cs="Arial"/>
          <w:bCs/>
        </w:rPr>
        <w:t xml:space="preserve"> w wys. 10% ceny całkowitej podanej w ofercie.</w:t>
      </w:r>
    </w:p>
    <w:p w:rsidR="00A247FB" w:rsidRPr="00660F6D" w:rsidRDefault="00A247FB" w:rsidP="003C1409">
      <w:pPr>
        <w:pStyle w:val="Akapitzlist"/>
        <w:numPr>
          <w:ilvl w:val="6"/>
          <w:numId w:val="14"/>
        </w:numPr>
        <w:tabs>
          <w:tab w:val="clear" w:pos="5220"/>
        </w:tabs>
        <w:spacing w:before="120" w:after="0" w:line="240" w:lineRule="auto"/>
        <w:ind w:left="426" w:hanging="426"/>
        <w:contextualSpacing w:val="0"/>
        <w:jc w:val="both"/>
        <w:rPr>
          <w:rFonts w:ascii="Arial" w:eastAsia="Times New Roman" w:hAnsi="Arial" w:cs="Arial"/>
          <w:bCs/>
        </w:rPr>
      </w:pPr>
      <w:r w:rsidRPr="00660F6D">
        <w:rPr>
          <w:rFonts w:ascii="Arial" w:eastAsia="Times New Roman" w:hAnsi="Arial" w:cs="Arial"/>
          <w:bCs/>
        </w:rPr>
        <w:t xml:space="preserve">Zabezpieczenie należytego wykonania </w:t>
      </w:r>
      <w:r w:rsidR="008A0331">
        <w:rPr>
          <w:rFonts w:ascii="Arial" w:eastAsia="Times New Roman" w:hAnsi="Arial" w:cs="Arial"/>
          <w:bCs/>
        </w:rPr>
        <w:t>Umowy</w:t>
      </w:r>
      <w:r w:rsidRPr="00660F6D">
        <w:rPr>
          <w:rFonts w:ascii="Arial" w:eastAsia="Times New Roman" w:hAnsi="Arial" w:cs="Arial"/>
          <w:bCs/>
        </w:rPr>
        <w:t xml:space="preserve"> zostało wniesione w formie ……………..</w:t>
      </w:r>
    </w:p>
    <w:p w:rsidR="0096282D" w:rsidRPr="00660F6D" w:rsidRDefault="00D01485" w:rsidP="003C1409">
      <w:pPr>
        <w:pStyle w:val="Akapitzlist"/>
        <w:numPr>
          <w:ilvl w:val="6"/>
          <w:numId w:val="14"/>
        </w:numPr>
        <w:tabs>
          <w:tab w:val="clear" w:pos="5220"/>
        </w:tabs>
        <w:spacing w:before="120" w:after="0" w:line="240" w:lineRule="auto"/>
        <w:ind w:left="426" w:hanging="426"/>
        <w:contextualSpacing w:val="0"/>
        <w:jc w:val="both"/>
        <w:rPr>
          <w:rFonts w:ascii="Arial" w:eastAsia="Times New Roman" w:hAnsi="Arial" w:cs="Arial"/>
          <w:bCs/>
        </w:rPr>
      </w:pPr>
      <w:r w:rsidRPr="00660F6D">
        <w:rPr>
          <w:rFonts w:ascii="Arial" w:eastAsia="Times New Roman" w:hAnsi="Arial" w:cs="Arial"/>
          <w:bCs/>
        </w:rPr>
        <w:t xml:space="preserve">Zamawiający zwróci </w:t>
      </w:r>
      <w:r w:rsidR="00614581" w:rsidRPr="00660F6D">
        <w:rPr>
          <w:rFonts w:ascii="Arial" w:eastAsia="Times New Roman" w:hAnsi="Arial" w:cs="Arial"/>
          <w:bCs/>
        </w:rPr>
        <w:t>zabezpieczenie w następujący sposób:</w:t>
      </w:r>
    </w:p>
    <w:p w:rsidR="00614581" w:rsidRPr="00660F6D" w:rsidRDefault="00614581" w:rsidP="00614581">
      <w:pPr>
        <w:pStyle w:val="Akapitzlist"/>
        <w:numPr>
          <w:ilvl w:val="0"/>
          <w:numId w:val="37"/>
        </w:numPr>
        <w:spacing w:before="120" w:after="0" w:line="240" w:lineRule="auto"/>
        <w:ind w:left="851" w:hanging="425"/>
        <w:contextualSpacing w:val="0"/>
        <w:jc w:val="both"/>
        <w:rPr>
          <w:rFonts w:ascii="Arial" w:eastAsia="Times New Roman" w:hAnsi="Arial" w:cs="Arial"/>
          <w:bCs/>
        </w:rPr>
      </w:pPr>
      <w:r w:rsidRPr="00660F6D">
        <w:rPr>
          <w:rFonts w:ascii="Arial" w:eastAsia="Times New Roman" w:hAnsi="Arial" w:cs="Arial"/>
          <w:bCs/>
        </w:rPr>
        <w:t xml:space="preserve">70% kwoty zabezpieczenia w terminie 30 dni od dnia podpisania przez Zamawiającego protokołu </w:t>
      </w:r>
      <w:r w:rsidR="00BF0CBD">
        <w:rPr>
          <w:rFonts w:ascii="Arial" w:eastAsia="Times New Roman" w:hAnsi="Arial" w:cs="Arial"/>
          <w:bCs/>
        </w:rPr>
        <w:t xml:space="preserve">końcowego </w:t>
      </w:r>
      <w:r w:rsidRPr="00660F6D">
        <w:rPr>
          <w:rFonts w:ascii="Arial" w:eastAsia="Times New Roman" w:hAnsi="Arial" w:cs="Arial"/>
          <w:bCs/>
        </w:rPr>
        <w:t>odbioru robót dla ostatniego z kontraktów na roboty nadzorowanego przez Inżyniera,</w:t>
      </w:r>
    </w:p>
    <w:p w:rsidR="00614581" w:rsidRPr="00660F6D" w:rsidRDefault="00614581" w:rsidP="00614581">
      <w:pPr>
        <w:pStyle w:val="Akapitzlist"/>
        <w:numPr>
          <w:ilvl w:val="0"/>
          <w:numId w:val="37"/>
        </w:numPr>
        <w:spacing w:before="120" w:after="0" w:line="240" w:lineRule="auto"/>
        <w:ind w:left="851" w:hanging="425"/>
        <w:contextualSpacing w:val="0"/>
        <w:jc w:val="both"/>
        <w:rPr>
          <w:rFonts w:ascii="Arial" w:eastAsia="Times New Roman" w:hAnsi="Arial" w:cs="Arial"/>
          <w:bCs/>
        </w:rPr>
      </w:pPr>
      <w:r w:rsidRPr="00660F6D">
        <w:rPr>
          <w:rFonts w:ascii="Arial" w:eastAsia="Times New Roman" w:hAnsi="Arial" w:cs="Arial"/>
          <w:bCs/>
        </w:rPr>
        <w:t xml:space="preserve">30% kwoty zabezpieczenia w terminie 15 dni </w:t>
      </w:r>
      <w:r w:rsidR="00423EA7">
        <w:rPr>
          <w:rFonts w:ascii="Arial" w:eastAsia="Times New Roman" w:hAnsi="Arial" w:cs="Arial"/>
          <w:bCs/>
        </w:rPr>
        <w:t xml:space="preserve">po upływie </w:t>
      </w:r>
      <w:r w:rsidR="0099554E">
        <w:rPr>
          <w:rFonts w:ascii="Arial" w:eastAsia="Times New Roman" w:hAnsi="Arial" w:cs="Arial"/>
          <w:bCs/>
        </w:rPr>
        <w:t xml:space="preserve">12-miesięcznego </w:t>
      </w:r>
      <w:r w:rsidR="00AC4C37" w:rsidRPr="00660F6D">
        <w:rPr>
          <w:rFonts w:ascii="Arial" w:eastAsia="Times New Roman" w:hAnsi="Arial" w:cs="Arial"/>
          <w:bCs/>
        </w:rPr>
        <w:t xml:space="preserve">okresu </w:t>
      </w:r>
      <w:r w:rsidR="00423EA7">
        <w:rPr>
          <w:rFonts w:ascii="Arial" w:eastAsia="Times New Roman" w:hAnsi="Arial" w:cs="Arial"/>
          <w:bCs/>
        </w:rPr>
        <w:t>zgłaszania wad</w:t>
      </w:r>
      <w:r w:rsidR="00AC4C37" w:rsidRPr="00660F6D">
        <w:rPr>
          <w:rFonts w:ascii="Arial" w:eastAsia="Times New Roman" w:hAnsi="Arial" w:cs="Arial"/>
          <w:bCs/>
        </w:rPr>
        <w:t xml:space="preserve"> dla ostatniego z kontraktów na roboty nadzorowanego przez Inżyniera.</w:t>
      </w:r>
    </w:p>
    <w:p w:rsidR="00241D5C" w:rsidRPr="00660F6D" w:rsidRDefault="00241D5C" w:rsidP="003C1409">
      <w:pPr>
        <w:pStyle w:val="Akapitzlist"/>
        <w:numPr>
          <w:ilvl w:val="6"/>
          <w:numId w:val="14"/>
        </w:numPr>
        <w:tabs>
          <w:tab w:val="clear" w:pos="5220"/>
        </w:tabs>
        <w:spacing w:before="120" w:after="0" w:line="240" w:lineRule="auto"/>
        <w:ind w:left="426" w:hanging="426"/>
        <w:contextualSpacing w:val="0"/>
        <w:jc w:val="both"/>
        <w:rPr>
          <w:rFonts w:ascii="Arial" w:eastAsia="Times New Roman" w:hAnsi="Arial" w:cs="Arial"/>
          <w:bCs/>
        </w:rPr>
      </w:pPr>
      <w:r w:rsidRPr="00660F6D">
        <w:rPr>
          <w:rFonts w:ascii="Arial" w:eastAsia="Times New Roman" w:hAnsi="Arial" w:cs="Arial"/>
          <w:bCs/>
        </w:rPr>
        <w:t xml:space="preserve">W przypadku stwierdzenia wad i/lub nieprawidłowości związanych z pełnieniem funkcji Inżyniera, wykazanych przez instytucje kontrolujące i rozliczające Projekt zgodnie z obowiązującymi dla </w:t>
      </w:r>
      <w:proofErr w:type="spellStart"/>
      <w:r w:rsidRPr="00660F6D">
        <w:rPr>
          <w:rFonts w:ascii="Arial" w:eastAsia="Times New Roman" w:hAnsi="Arial" w:cs="Arial"/>
          <w:bCs/>
        </w:rPr>
        <w:t>POIiŚ</w:t>
      </w:r>
      <w:proofErr w:type="spellEnd"/>
      <w:r w:rsidRPr="00660F6D">
        <w:rPr>
          <w:rFonts w:ascii="Arial" w:eastAsia="Times New Roman" w:hAnsi="Arial" w:cs="Arial"/>
          <w:bCs/>
        </w:rPr>
        <w:t xml:space="preserve"> wytycznymi i zasadami, Wykonawca zobowiązany jest do usunięcia wad w terminie wyznaczonym przez Zamawiającego, pod rygorem powierzenia tych czynności osobie trzeciej na koszt i ryzyko Wykonawcy.</w:t>
      </w:r>
    </w:p>
    <w:p w:rsidR="00787FD2" w:rsidRPr="00660F6D" w:rsidRDefault="00787FD2" w:rsidP="003C1409">
      <w:pPr>
        <w:pStyle w:val="Akapitzlist"/>
        <w:numPr>
          <w:ilvl w:val="6"/>
          <w:numId w:val="14"/>
        </w:numPr>
        <w:tabs>
          <w:tab w:val="clear" w:pos="5220"/>
        </w:tabs>
        <w:spacing w:before="120" w:after="0" w:line="240" w:lineRule="auto"/>
        <w:ind w:left="426" w:hanging="426"/>
        <w:contextualSpacing w:val="0"/>
        <w:jc w:val="both"/>
        <w:rPr>
          <w:rFonts w:ascii="Arial" w:eastAsia="Times New Roman" w:hAnsi="Arial" w:cs="Arial"/>
          <w:bCs/>
        </w:rPr>
      </w:pPr>
      <w:r w:rsidRPr="00660F6D">
        <w:rPr>
          <w:rFonts w:ascii="Arial" w:eastAsia="Times New Roman" w:hAnsi="Arial" w:cs="Arial"/>
          <w:bCs/>
        </w:rPr>
        <w:t>Jeżeli w wyniku nienależytego wykonania umowy przez Wykonawcę Zamawiający poniesie dodatkowe koszty lub wykonawcy nadzorowanych przez Inżyniera kontraktów będą uprawnieni do roszczeń wobec Zamawiającego, wszystkie koszty z nich wynikające będą ponoszone przez Wykonawcę.</w:t>
      </w:r>
    </w:p>
    <w:p w:rsidR="00787FD2" w:rsidRPr="00660F6D" w:rsidRDefault="00787FD2" w:rsidP="00787FD2">
      <w:pPr>
        <w:spacing w:before="120" w:after="0" w:line="240" w:lineRule="auto"/>
        <w:rPr>
          <w:rFonts w:ascii="Arial" w:eastAsia="Times New Roman" w:hAnsi="Arial" w:cs="Arial"/>
          <w:b/>
          <w:bCs/>
        </w:rPr>
      </w:pPr>
    </w:p>
    <w:p w:rsidR="00787FD2" w:rsidRPr="00660F6D" w:rsidRDefault="00787FD2" w:rsidP="00787FD2">
      <w:pPr>
        <w:spacing w:before="120" w:after="0" w:line="240" w:lineRule="auto"/>
        <w:jc w:val="center"/>
        <w:rPr>
          <w:rFonts w:ascii="Arial" w:eastAsia="Times New Roman" w:hAnsi="Arial" w:cs="Arial"/>
          <w:b/>
          <w:bCs/>
        </w:rPr>
      </w:pPr>
      <w:r w:rsidRPr="00660F6D">
        <w:rPr>
          <w:rFonts w:ascii="Arial" w:eastAsia="Times New Roman" w:hAnsi="Arial" w:cs="Arial"/>
          <w:b/>
          <w:bCs/>
        </w:rPr>
        <w:t>§ 14</w:t>
      </w:r>
    </w:p>
    <w:p w:rsidR="004A0412" w:rsidRPr="00660F6D" w:rsidRDefault="00022DFE" w:rsidP="003C1409">
      <w:pPr>
        <w:pStyle w:val="Akapitzlist"/>
        <w:numPr>
          <w:ilvl w:val="0"/>
          <w:numId w:val="33"/>
        </w:numPr>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Postanowienia Umowy dotyczące Wykonawcy stosuje się odpowiednio do Wykonawców wspólnie ją realizujących.</w:t>
      </w:r>
    </w:p>
    <w:p w:rsidR="00022DFE" w:rsidRPr="00660F6D" w:rsidRDefault="00022DFE" w:rsidP="003C1409">
      <w:pPr>
        <w:pStyle w:val="Akapitzlist"/>
        <w:numPr>
          <w:ilvl w:val="0"/>
          <w:numId w:val="33"/>
        </w:numPr>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Wykonawcy wspólnie realizujący Umowę  solidarnie odpowiadają za jej należyte wykonanie.</w:t>
      </w:r>
    </w:p>
    <w:p w:rsidR="00022DFE" w:rsidRPr="00660F6D" w:rsidRDefault="00022DFE" w:rsidP="003C1409">
      <w:pPr>
        <w:pStyle w:val="Akapitzlist"/>
        <w:numPr>
          <w:ilvl w:val="0"/>
          <w:numId w:val="33"/>
        </w:numPr>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Wykonawcy realizujący wspólnie Umowę wyznacz</w:t>
      </w:r>
      <w:r w:rsidR="00BB2A76" w:rsidRPr="00660F6D">
        <w:rPr>
          <w:rFonts w:ascii="Arial" w:hAnsi="Arial" w:cs="Arial"/>
        </w:rPr>
        <w:t>yli w ofercie spośród siebie Lidera</w:t>
      </w:r>
      <w:r w:rsidRPr="00660F6D">
        <w:rPr>
          <w:rFonts w:ascii="Arial" w:hAnsi="Arial" w:cs="Arial"/>
        </w:rPr>
        <w:t xml:space="preserve"> upoważnionego do zaciągania zobowiązań na rzecz i w imieniu wszystkich </w:t>
      </w:r>
      <w:r w:rsidR="0037292B">
        <w:rPr>
          <w:rFonts w:ascii="Arial" w:hAnsi="Arial" w:cs="Arial"/>
        </w:rPr>
        <w:t>W</w:t>
      </w:r>
      <w:r w:rsidRPr="00660F6D">
        <w:rPr>
          <w:rFonts w:ascii="Arial" w:hAnsi="Arial" w:cs="Arial"/>
        </w:rPr>
        <w:t>ykonawców realizujących wspólnie Umowę</w:t>
      </w:r>
      <w:r w:rsidR="00BB2A76" w:rsidRPr="00660F6D">
        <w:rPr>
          <w:rFonts w:ascii="Arial" w:hAnsi="Arial" w:cs="Arial"/>
        </w:rPr>
        <w:t xml:space="preserve"> i każdego z osobna. Lider</w:t>
      </w:r>
      <w:r w:rsidRPr="00660F6D">
        <w:rPr>
          <w:rFonts w:ascii="Arial" w:hAnsi="Arial" w:cs="Arial"/>
        </w:rPr>
        <w:t xml:space="preserve"> upoważniony jest także do wystawiania faktur, przyjmowania płatności od Zamawiającego i do przyjmowania poleceń na rzecz i w imieniu wszystkich Wykonawców realizujących wspólnie Umowę.</w:t>
      </w:r>
    </w:p>
    <w:p w:rsidR="00022DFE" w:rsidRPr="00660F6D" w:rsidRDefault="00022DFE" w:rsidP="003C1409">
      <w:pPr>
        <w:pStyle w:val="Akapitzlist"/>
        <w:numPr>
          <w:ilvl w:val="0"/>
          <w:numId w:val="33"/>
        </w:numPr>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Liderem, o którym mowa w ust. 3 jest ……………………………………………………</w:t>
      </w:r>
    </w:p>
    <w:p w:rsidR="00422854" w:rsidRPr="00660F6D" w:rsidRDefault="00022DFE" w:rsidP="003C1409">
      <w:pPr>
        <w:pStyle w:val="Akapitzlist"/>
        <w:numPr>
          <w:ilvl w:val="0"/>
          <w:numId w:val="33"/>
        </w:numPr>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 xml:space="preserve">Wykonawcy wspólnie realizujący </w:t>
      </w:r>
      <w:r w:rsidR="007E6995">
        <w:rPr>
          <w:rFonts w:ascii="Arial" w:hAnsi="Arial" w:cs="Arial"/>
        </w:rPr>
        <w:t>U</w:t>
      </w:r>
      <w:r w:rsidRPr="00660F6D">
        <w:rPr>
          <w:rFonts w:ascii="Arial" w:hAnsi="Arial" w:cs="Arial"/>
        </w:rPr>
        <w:t>mowę nie zmienią swojego składu ani statusu prawnego podczas całego okresu wykonywania Umowy</w:t>
      </w:r>
      <w:r w:rsidR="00294679" w:rsidRPr="00660F6D">
        <w:rPr>
          <w:rFonts w:ascii="Arial" w:hAnsi="Arial" w:cs="Arial"/>
        </w:rPr>
        <w:t xml:space="preserve">, z wyjątkiem zmian będących następstwem łączenia, podziału, przekształcenia, upadłości lub likwidacji jednej z tych osób, </w:t>
      </w:r>
      <w:r w:rsidRPr="00660F6D">
        <w:rPr>
          <w:rFonts w:ascii="Arial" w:hAnsi="Arial" w:cs="Arial"/>
        </w:rPr>
        <w:t>bez uprzedniej zgody Zamawiającego, a każda taka zmiana dokonana bez zgody Zamawiającego będzie uważana za naruszenie warunków Umowy.</w:t>
      </w:r>
    </w:p>
    <w:p w:rsidR="00022DFE" w:rsidRPr="00660F6D" w:rsidRDefault="00022DFE" w:rsidP="008655F6">
      <w:pPr>
        <w:spacing w:before="120" w:after="0" w:line="240" w:lineRule="auto"/>
        <w:rPr>
          <w:rFonts w:ascii="Arial" w:eastAsia="Times New Roman" w:hAnsi="Arial" w:cs="Arial"/>
          <w:b/>
          <w:bCs/>
        </w:rPr>
      </w:pPr>
    </w:p>
    <w:p w:rsidR="00881612" w:rsidRDefault="00881612" w:rsidP="00B41E76">
      <w:pPr>
        <w:spacing w:before="120" w:after="0" w:line="240" w:lineRule="auto"/>
        <w:jc w:val="center"/>
        <w:rPr>
          <w:rFonts w:ascii="Arial" w:eastAsia="Times New Roman" w:hAnsi="Arial" w:cs="Arial"/>
          <w:b/>
          <w:bCs/>
        </w:rPr>
      </w:pPr>
    </w:p>
    <w:p w:rsidR="008655F6" w:rsidRPr="00660F6D" w:rsidRDefault="008655F6" w:rsidP="00B41E76">
      <w:pPr>
        <w:spacing w:before="120" w:after="0" w:line="240" w:lineRule="auto"/>
        <w:jc w:val="center"/>
        <w:rPr>
          <w:rFonts w:ascii="Arial" w:eastAsia="Times New Roman" w:hAnsi="Arial" w:cs="Arial"/>
          <w:b/>
          <w:bCs/>
        </w:rPr>
      </w:pPr>
      <w:r w:rsidRPr="00660F6D">
        <w:rPr>
          <w:rFonts w:ascii="Arial" w:eastAsia="Times New Roman" w:hAnsi="Arial" w:cs="Arial"/>
          <w:b/>
          <w:bCs/>
        </w:rPr>
        <w:t>§ 15</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Wykonawca może zaproponować Zamawiającemu zmianę personelu kluczowego wymienionego</w:t>
      </w:r>
      <w:r w:rsidR="00B41E76" w:rsidRPr="00660F6D">
        <w:rPr>
          <w:rFonts w:ascii="Arial" w:hAnsi="Arial" w:cs="Arial"/>
        </w:rPr>
        <w:t xml:space="preserve"> </w:t>
      </w:r>
      <w:r w:rsidRPr="00660F6D">
        <w:rPr>
          <w:rFonts w:ascii="Arial" w:hAnsi="Arial" w:cs="Arial"/>
        </w:rPr>
        <w:t xml:space="preserve">w Ofercie Wykonawcy, stanowiącej </w:t>
      </w:r>
      <w:r w:rsidR="00B41E76" w:rsidRPr="00660F6D">
        <w:rPr>
          <w:rFonts w:ascii="Arial" w:hAnsi="Arial" w:cs="Arial"/>
        </w:rPr>
        <w:t>Z</w:t>
      </w:r>
      <w:r w:rsidRPr="00660F6D">
        <w:rPr>
          <w:rFonts w:ascii="Arial" w:hAnsi="Arial" w:cs="Arial"/>
        </w:rPr>
        <w:t xml:space="preserve">ałącznik nr </w:t>
      </w:r>
      <w:r w:rsidR="00B41E76" w:rsidRPr="00660F6D">
        <w:rPr>
          <w:rFonts w:ascii="Arial" w:hAnsi="Arial" w:cs="Arial"/>
        </w:rPr>
        <w:t>2</w:t>
      </w:r>
      <w:r w:rsidRPr="00660F6D">
        <w:rPr>
          <w:rFonts w:ascii="Arial" w:hAnsi="Arial" w:cs="Arial"/>
        </w:rPr>
        <w:t xml:space="preserve"> do </w:t>
      </w:r>
      <w:r w:rsidR="00B41E76" w:rsidRPr="00660F6D">
        <w:rPr>
          <w:rFonts w:ascii="Arial" w:hAnsi="Arial" w:cs="Arial"/>
        </w:rPr>
        <w:t xml:space="preserve">Umowy. Zmiana taka jest możliwa po wcześniejszym, </w:t>
      </w:r>
      <w:r w:rsidRPr="00660F6D">
        <w:rPr>
          <w:rFonts w:ascii="Arial" w:hAnsi="Arial" w:cs="Arial"/>
        </w:rPr>
        <w:t>pisemnym</w:t>
      </w:r>
      <w:r w:rsidR="00B41E76" w:rsidRPr="00660F6D">
        <w:rPr>
          <w:rFonts w:ascii="Arial" w:hAnsi="Arial" w:cs="Arial"/>
        </w:rPr>
        <w:t xml:space="preserve"> </w:t>
      </w:r>
      <w:r w:rsidRPr="00660F6D">
        <w:rPr>
          <w:rFonts w:ascii="Arial" w:hAnsi="Arial" w:cs="Arial"/>
        </w:rPr>
        <w:t>powiadomieniu Zamawiającego i po uzyskaniu pisemnej zgody Zamawiającego.</w:t>
      </w:r>
      <w:r w:rsidR="00B41E76" w:rsidRPr="00660F6D">
        <w:rPr>
          <w:rFonts w:ascii="Arial" w:hAnsi="Arial" w:cs="Arial"/>
        </w:rPr>
        <w:t xml:space="preserve"> Zamawiający zaopiniuje proponowaną zmianę personelu w terminie 7 dni od daty otrzymania wniosku o zmianę.</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Wykonawca z własnej inicjatywy proponuje zmianę personelu kluczowego w następujących</w:t>
      </w:r>
      <w:r w:rsidR="00B41E76" w:rsidRPr="00660F6D">
        <w:rPr>
          <w:rFonts w:ascii="Arial" w:hAnsi="Arial" w:cs="Arial"/>
        </w:rPr>
        <w:t xml:space="preserve"> </w:t>
      </w:r>
      <w:r w:rsidRPr="00660F6D">
        <w:rPr>
          <w:rFonts w:ascii="Arial" w:hAnsi="Arial" w:cs="Arial"/>
        </w:rPr>
        <w:t>przypadkach:</w:t>
      </w:r>
    </w:p>
    <w:p w:rsidR="008655F6" w:rsidRPr="00660F6D" w:rsidRDefault="008655F6" w:rsidP="003C1409">
      <w:pPr>
        <w:pStyle w:val="Akapitzlist"/>
        <w:numPr>
          <w:ilvl w:val="1"/>
          <w:numId w:val="34"/>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jego śmierci, choroby lub innych zdarzeń losowych;</w:t>
      </w:r>
    </w:p>
    <w:p w:rsidR="008655F6" w:rsidRPr="00660F6D" w:rsidRDefault="008655F6" w:rsidP="003C1409">
      <w:pPr>
        <w:pStyle w:val="Akapitzlist"/>
        <w:numPr>
          <w:ilvl w:val="1"/>
          <w:numId w:val="34"/>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nie wywiązywania się z obowiązków wynikających z Umowy;</w:t>
      </w:r>
    </w:p>
    <w:p w:rsidR="008655F6" w:rsidRPr="00660F6D" w:rsidRDefault="008655F6" w:rsidP="003C1409">
      <w:pPr>
        <w:pStyle w:val="Akapitzlist"/>
        <w:numPr>
          <w:ilvl w:val="1"/>
          <w:numId w:val="34"/>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jeżeli jego zmiana stanie się konieczna z jakichkolwiek innych przyczyn niezależnych od</w:t>
      </w:r>
      <w:r w:rsidR="00B41E76" w:rsidRPr="00660F6D">
        <w:rPr>
          <w:rFonts w:ascii="Arial" w:hAnsi="Arial" w:cs="Arial"/>
        </w:rPr>
        <w:t xml:space="preserve"> </w:t>
      </w:r>
      <w:r w:rsidRPr="00660F6D">
        <w:rPr>
          <w:rFonts w:ascii="Arial" w:hAnsi="Arial" w:cs="Arial"/>
        </w:rPr>
        <w:t>Wykonawcy (np. rezygnacji, itp.).</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Zamawiający może zażądać od Wykonawcy zmiany personelu kluczowego, jeżeli uzna, że nie</w:t>
      </w:r>
      <w:r w:rsidR="00B41E76" w:rsidRPr="00660F6D">
        <w:rPr>
          <w:rFonts w:ascii="Arial" w:hAnsi="Arial" w:cs="Arial"/>
        </w:rPr>
        <w:t xml:space="preserve"> </w:t>
      </w:r>
      <w:r w:rsidRPr="00660F6D">
        <w:rPr>
          <w:rFonts w:ascii="Arial" w:hAnsi="Arial" w:cs="Arial"/>
        </w:rPr>
        <w:t>wykonuje bądź nienależycie wykonuje on swoje obowiązki wynikające z Umowy.</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Wykonawca obowiązany jest, na każde żądanie Zamawiającego, zmienić personel kluczowy, na</w:t>
      </w:r>
      <w:r w:rsidR="00B41E76" w:rsidRPr="00660F6D">
        <w:rPr>
          <w:rFonts w:ascii="Arial" w:hAnsi="Arial" w:cs="Arial"/>
        </w:rPr>
        <w:t xml:space="preserve"> </w:t>
      </w:r>
      <w:r w:rsidRPr="00660F6D">
        <w:rPr>
          <w:rFonts w:ascii="Arial" w:hAnsi="Arial" w:cs="Arial"/>
        </w:rPr>
        <w:t>zasadach opisanych w niniejszym paragrafie.</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 przypadku zmiany personelu kluczowego, osoba zaproponowana przez Wykonawcę musi</w:t>
      </w:r>
      <w:r w:rsidR="00B41E76" w:rsidRPr="00660F6D">
        <w:rPr>
          <w:rFonts w:ascii="Arial" w:hAnsi="Arial" w:cs="Arial"/>
        </w:rPr>
        <w:t xml:space="preserve"> </w:t>
      </w:r>
      <w:r w:rsidRPr="00660F6D">
        <w:rPr>
          <w:rFonts w:ascii="Arial" w:hAnsi="Arial" w:cs="Arial"/>
        </w:rPr>
        <w:t>spełniać określone dla danego personelu wymagania, określone na etapie postępowania o</w:t>
      </w:r>
      <w:r w:rsidR="00B41E76" w:rsidRPr="00660F6D">
        <w:rPr>
          <w:rFonts w:ascii="Arial" w:hAnsi="Arial" w:cs="Arial"/>
        </w:rPr>
        <w:t xml:space="preserve"> </w:t>
      </w:r>
      <w:r w:rsidRPr="00660F6D">
        <w:rPr>
          <w:rFonts w:ascii="Arial" w:hAnsi="Arial" w:cs="Arial"/>
        </w:rPr>
        <w:t xml:space="preserve">udzielenie zamówienia publicznego i potwierdzone ofertą Wykonawcy, stanowiącą załącznik nr </w:t>
      </w:r>
      <w:r w:rsidR="00B41E76" w:rsidRPr="00660F6D">
        <w:rPr>
          <w:rFonts w:ascii="Arial" w:hAnsi="Arial" w:cs="Arial"/>
        </w:rPr>
        <w:t>2</w:t>
      </w:r>
      <w:r w:rsidRPr="00660F6D">
        <w:rPr>
          <w:rFonts w:ascii="Arial" w:hAnsi="Arial" w:cs="Arial"/>
        </w:rPr>
        <w:t xml:space="preserve"> do</w:t>
      </w:r>
      <w:r w:rsidR="00B41E76" w:rsidRPr="00660F6D">
        <w:rPr>
          <w:rFonts w:ascii="Arial" w:hAnsi="Arial" w:cs="Arial"/>
        </w:rPr>
        <w:t xml:space="preserve"> </w:t>
      </w:r>
      <w:r w:rsidRPr="00660F6D">
        <w:rPr>
          <w:rFonts w:ascii="Arial" w:hAnsi="Arial" w:cs="Arial"/>
        </w:rPr>
        <w:t>Umowy.</w:t>
      </w:r>
    </w:p>
    <w:p w:rsidR="008655F6" w:rsidRPr="00660F6D" w:rsidRDefault="008655F6" w:rsidP="003C1409">
      <w:pPr>
        <w:pStyle w:val="Akapitzlist"/>
        <w:numPr>
          <w:ilvl w:val="3"/>
          <w:numId w:val="7"/>
        </w:numPr>
        <w:tabs>
          <w:tab w:val="clear" w:pos="288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 okresie wykonywania Umowy Wykonawca może udzielić urlopu personelowi kluczowemu, na</w:t>
      </w:r>
      <w:r w:rsidR="00B41E76" w:rsidRPr="00660F6D">
        <w:rPr>
          <w:rFonts w:ascii="Arial" w:hAnsi="Arial" w:cs="Arial"/>
        </w:rPr>
        <w:t xml:space="preserve"> </w:t>
      </w:r>
      <w:r w:rsidRPr="00660F6D">
        <w:rPr>
          <w:rFonts w:ascii="Arial" w:hAnsi="Arial" w:cs="Arial"/>
        </w:rPr>
        <w:t>następujących warunkach:</w:t>
      </w:r>
    </w:p>
    <w:p w:rsidR="008655F6" w:rsidRPr="00660F6D" w:rsidRDefault="008655F6" w:rsidP="003C1409">
      <w:pPr>
        <w:pStyle w:val="Akapitzlist"/>
        <w:numPr>
          <w:ilvl w:val="1"/>
          <w:numId w:val="35"/>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terminy urlopów zostaną uprzednio uzgodnione i z</w:t>
      </w:r>
      <w:r w:rsidR="00B41E76" w:rsidRPr="00660F6D">
        <w:rPr>
          <w:rFonts w:ascii="Arial" w:hAnsi="Arial" w:cs="Arial"/>
        </w:rPr>
        <w:t>atwierdzone przez Zamawiającego,</w:t>
      </w:r>
    </w:p>
    <w:p w:rsidR="008655F6" w:rsidRPr="00660F6D" w:rsidRDefault="008655F6" w:rsidP="003C1409">
      <w:pPr>
        <w:pStyle w:val="Akapitzlist"/>
        <w:numPr>
          <w:ilvl w:val="1"/>
          <w:numId w:val="35"/>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Wykonawca zobowiązany jest wskazać terminy urlopów personelu oraz zaproponować osoby</w:t>
      </w:r>
      <w:r w:rsidR="00B41E76" w:rsidRPr="00660F6D">
        <w:rPr>
          <w:rFonts w:ascii="Arial" w:hAnsi="Arial" w:cs="Arial"/>
        </w:rPr>
        <w:t xml:space="preserve"> </w:t>
      </w:r>
      <w:r w:rsidRPr="00660F6D">
        <w:rPr>
          <w:rFonts w:ascii="Arial" w:hAnsi="Arial" w:cs="Arial"/>
        </w:rPr>
        <w:t xml:space="preserve">ich zastępujące z co najmniej </w:t>
      </w:r>
      <w:r w:rsidR="00BF0CBD">
        <w:rPr>
          <w:rFonts w:ascii="Arial" w:hAnsi="Arial" w:cs="Arial"/>
        </w:rPr>
        <w:t>2-tygo</w:t>
      </w:r>
      <w:r w:rsidR="00B41E76" w:rsidRPr="00660F6D">
        <w:rPr>
          <w:rFonts w:ascii="Arial" w:hAnsi="Arial" w:cs="Arial"/>
        </w:rPr>
        <w:t>dniowym wyprzedzeniem,</w:t>
      </w:r>
    </w:p>
    <w:p w:rsidR="008655F6" w:rsidRPr="00660F6D" w:rsidRDefault="008655F6" w:rsidP="003C1409">
      <w:pPr>
        <w:pStyle w:val="Akapitzlist"/>
        <w:numPr>
          <w:ilvl w:val="1"/>
          <w:numId w:val="35"/>
        </w:numPr>
        <w:autoSpaceDE w:val="0"/>
        <w:autoSpaceDN w:val="0"/>
        <w:adjustRightInd w:val="0"/>
        <w:spacing w:before="120" w:after="0" w:line="240" w:lineRule="auto"/>
        <w:ind w:left="993" w:hanging="567"/>
        <w:contextualSpacing w:val="0"/>
        <w:jc w:val="both"/>
        <w:rPr>
          <w:rFonts w:ascii="Arial" w:hAnsi="Arial" w:cs="Arial"/>
        </w:rPr>
      </w:pPr>
      <w:r w:rsidRPr="00660F6D">
        <w:rPr>
          <w:rFonts w:ascii="Arial" w:hAnsi="Arial" w:cs="Arial"/>
        </w:rPr>
        <w:t>wszystkie osoby zastępujące, w okresie urlopu personelu, muszą być zatwierdzone przez</w:t>
      </w:r>
      <w:r w:rsidR="00B41E76" w:rsidRPr="00660F6D">
        <w:rPr>
          <w:rFonts w:ascii="Arial" w:hAnsi="Arial" w:cs="Arial"/>
        </w:rPr>
        <w:t xml:space="preserve"> </w:t>
      </w:r>
      <w:r w:rsidRPr="00660F6D">
        <w:rPr>
          <w:rFonts w:ascii="Arial" w:hAnsi="Arial" w:cs="Arial"/>
        </w:rPr>
        <w:t>Zamawiającego, m.in. na podstawie dokumentów potwierdzających ich kwalifikacje.</w:t>
      </w:r>
    </w:p>
    <w:p w:rsidR="008655F6" w:rsidRPr="00660F6D" w:rsidRDefault="008655F6" w:rsidP="00B41E76">
      <w:pPr>
        <w:spacing w:before="120" w:after="0" w:line="240" w:lineRule="auto"/>
        <w:jc w:val="both"/>
        <w:rPr>
          <w:rFonts w:ascii="Arial" w:hAnsi="Arial" w:cs="Arial"/>
        </w:rPr>
      </w:pPr>
    </w:p>
    <w:p w:rsidR="008655F6" w:rsidRPr="00660F6D" w:rsidRDefault="008655F6" w:rsidP="00B41E76">
      <w:pPr>
        <w:spacing w:before="120" w:after="0" w:line="240" w:lineRule="auto"/>
        <w:jc w:val="center"/>
        <w:rPr>
          <w:rFonts w:ascii="Arial" w:hAnsi="Arial" w:cs="Arial"/>
          <w:b/>
        </w:rPr>
      </w:pPr>
      <w:r w:rsidRPr="00660F6D">
        <w:rPr>
          <w:rFonts w:ascii="Arial" w:hAnsi="Arial" w:cs="Arial"/>
          <w:b/>
        </w:rPr>
        <w:t>§</w:t>
      </w:r>
      <w:r w:rsidR="00B41E76" w:rsidRPr="00660F6D">
        <w:rPr>
          <w:rFonts w:ascii="Arial" w:hAnsi="Arial" w:cs="Arial"/>
          <w:b/>
        </w:rPr>
        <w:t xml:space="preserve"> 16</w:t>
      </w:r>
    </w:p>
    <w:p w:rsidR="008655F6" w:rsidRPr="00660F6D" w:rsidRDefault="008655F6" w:rsidP="003C1409">
      <w:pPr>
        <w:pStyle w:val="Akapitzlist"/>
        <w:numPr>
          <w:ilvl w:val="6"/>
          <w:numId w:val="7"/>
        </w:numPr>
        <w:tabs>
          <w:tab w:val="clear" w:pos="504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Każde polecenie, zawiadomienie, zgoda, decyzja, zatwierdzenie lub zaświadczenie stron Umowy</w:t>
      </w:r>
      <w:r w:rsidR="00B41E76" w:rsidRPr="00660F6D">
        <w:rPr>
          <w:rFonts w:ascii="Arial" w:hAnsi="Arial" w:cs="Arial"/>
        </w:rPr>
        <w:t xml:space="preserve"> </w:t>
      </w:r>
      <w:r w:rsidRPr="00660F6D">
        <w:rPr>
          <w:rFonts w:ascii="Arial" w:hAnsi="Arial" w:cs="Arial"/>
        </w:rPr>
        <w:t>będzie dokonywane w formie pisemnej, z uwzględnieniem zapisów ust. 4 i 5 niniejszego paragrafu.</w:t>
      </w:r>
    </w:p>
    <w:p w:rsidR="008655F6" w:rsidRPr="00660F6D" w:rsidRDefault="008655F6" w:rsidP="00B16AAA">
      <w:pPr>
        <w:pStyle w:val="Akapitzlist"/>
        <w:numPr>
          <w:ilvl w:val="6"/>
          <w:numId w:val="7"/>
        </w:numPr>
        <w:tabs>
          <w:tab w:val="clear" w:pos="5040"/>
        </w:tabs>
        <w:autoSpaceDE w:val="0"/>
        <w:autoSpaceDN w:val="0"/>
        <w:adjustRightInd w:val="0"/>
        <w:spacing w:before="120" w:after="0" w:line="240" w:lineRule="auto"/>
        <w:ind w:left="425" w:hanging="425"/>
        <w:contextualSpacing w:val="0"/>
        <w:jc w:val="both"/>
        <w:rPr>
          <w:rFonts w:ascii="Arial" w:hAnsi="Arial" w:cs="Arial"/>
        </w:rPr>
      </w:pPr>
      <w:r w:rsidRPr="00660F6D">
        <w:rPr>
          <w:rFonts w:ascii="Arial" w:hAnsi="Arial" w:cs="Arial"/>
        </w:rPr>
        <w:t>Korespondencja w ramach Umowy pomiędzy stronami niniejszej Umowy będzie sporządzana</w:t>
      </w:r>
      <w:r w:rsidR="00732135" w:rsidRPr="00660F6D">
        <w:rPr>
          <w:rFonts w:ascii="Arial" w:hAnsi="Arial" w:cs="Arial"/>
        </w:rPr>
        <w:t xml:space="preserve"> </w:t>
      </w:r>
      <w:r w:rsidRPr="00660F6D">
        <w:rPr>
          <w:rFonts w:ascii="Arial" w:hAnsi="Arial" w:cs="Arial"/>
        </w:rPr>
        <w:t>w formie pisemnej w języku polskim. O ile strony nie ustalą inaczej, korespondencja wysłana</w:t>
      </w:r>
      <w:r w:rsidR="00732135" w:rsidRPr="00660F6D">
        <w:rPr>
          <w:rFonts w:ascii="Arial" w:hAnsi="Arial" w:cs="Arial"/>
        </w:rPr>
        <w:t xml:space="preserve"> </w:t>
      </w:r>
      <w:r w:rsidRPr="00660F6D">
        <w:rPr>
          <w:rFonts w:ascii="Arial" w:hAnsi="Arial" w:cs="Arial"/>
        </w:rPr>
        <w:t>faksem lub pocztą elektroniczną musi być każdorazowo bezzwłocznie potwierdzona na piśmie</w:t>
      </w:r>
      <w:r w:rsidR="00732135" w:rsidRPr="00660F6D">
        <w:rPr>
          <w:rFonts w:ascii="Arial" w:hAnsi="Arial" w:cs="Arial"/>
        </w:rPr>
        <w:t xml:space="preserve"> </w:t>
      </w:r>
      <w:r w:rsidRPr="00660F6D">
        <w:rPr>
          <w:rFonts w:ascii="Arial" w:hAnsi="Arial" w:cs="Arial"/>
        </w:rPr>
        <w:t>przesyłką wysłaną za pośrednictwem publicznego operatora, firmy kurierskiej lub doręczoną</w:t>
      </w:r>
      <w:r w:rsidR="00732135" w:rsidRPr="00660F6D">
        <w:rPr>
          <w:rFonts w:ascii="Arial" w:hAnsi="Arial" w:cs="Arial"/>
        </w:rPr>
        <w:t xml:space="preserve"> </w:t>
      </w:r>
      <w:r w:rsidRPr="00660F6D">
        <w:rPr>
          <w:rFonts w:ascii="Arial" w:hAnsi="Arial" w:cs="Arial"/>
        </w:rPr>
        <w:t>osobiście na adresy wymienione poniżej:</w:t>
      </w:r>
    </w:p>
    <w:p w:rsidR="008655F6" w:rsidRPr="00660F6D" w:rsidRDefault="008655F6" w:rsidP="00732135">
      <w:pPr>
        <w:autoSpaceDE w:val="0"/>
        <w:autoSpaceDN w:val="0"/>
        <w:adjustRightInd w:val="0"/>
        <w:spacing w:before="120" w:after="0" w:line="240" w:lineRule="auto"/>
        <w:ind w:left="426"/>
        <w:jc w:val="both"/>
        <w:rPr>
          <w:rFonts w:ascii="Arial" w:hAnsi="Arial" w:cs="Arial"/>
        </w:rPr>
      </w:pPr>
      <w:r w:rsidRPr="00660F6D">
        <w:rPr>
          <w:rFonts w:ascii="Arial" w:hAnsi="Arial" w:cs="Arial"/>
        </w:rPr>
        <w:t>Dla Zamawiającego:</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t>Adres ....................................................................................................</w:t>
      </w:r>
      <w:r w:rsidR="003C1321" w:rsidRPr="00660F6D">
        <w:rPr>
          <w:rFonts w:ascii="Arial" w:hAnsi="Arial" w:cs="Arial"/>
        </w:rPr>
        <w:t>....</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t>Telefon .....................................................................................................</w:t>
      </w:r>
    </w:p>
    <w:p w:rsidR="008655F6" w:rsidRPr="00660F6D" w:rsidRDefault="008655F6" w:rsidP="00732135">
      <w:pPr>
        <w:autoSpaceDE w:val="0"/>
        <w:autoSpaceDN w:val="0"/>
        <w:adjustRightInd w:val="0"/>
        <w:spacing w:after="0" w:line="240" w:lineRule="auto"/>
        <w:ind w:left="425"/>
        <w:jc w:val="both"/>
        <w:rPr>
          <w:rFonts w:ascii="Arial" w:hAnsi="Arial" w:cs="Arial"/>
        </w:rPr>
      </w:pPr>
      <w:proofErr w:type="spellStart"/>
      <w:r w:rsidRPr="00660F6D">
        <w:rPr>
          <w:rFonts w:ascii="Arial" w:hAnsi="Arial" w:cs="Arial"/>
        </w:rPr>
        <w:t>Fax</w:t>
      </w:r>
      <w:proofErr w:type="spellEnd"/>
      <w:r w:rsidRPr="00660F6D">
        <w:rPr>
          <w:rFonts w:ascii="Arial" w:hAnsi="Arial" w:cs="Arial"/>
        </w:rPr>
        <w:t xml:space="preserve"> .....................................................................................................</w:t>
      </w:r>
      <w:r w:rsidR="003C1321" w:rsidRPr="00660F6D">
        <w:rPr>
          <w:rFonts w:ascii="Arial" w:hAnsi="Arial" w:cs="Arial"/>
        </w:rPr>
        <w:t>.....</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t>e-mail .....................................................................................................</w:t>
      </w:r>
      <w:r w:rsidR="003C1321" w:rsidRPr="00660F6D">
        <w:rPr>
          <w:rFonts w:ascii="Arial" w:hAnsi="Arial" w:cs="Arial"/>
        </w:rPr>
        <w:t>.</w:t>
      </w:r>
    </w:p>
    <w:p w:rsidR="008655F6" w:rsidRPr="00660F6D" w:rsidRDefault="008655F6" w:rsidP="00732135">
      <w:pPr>
        <w:autoSpaceDE w:val="0"/>
        <w:autoSpaceDN w:val="0"/>
        <w:adjustRightInd w:val="0"/>
        <w:spacing w:before="120" w:after="0" w:line="240" w:lineRule="auto"/>
        <w:ind w:left="426"/>
        <w:jc w:val="both"/>
        <w:rPr>
          <w:rFonts w:ascii="Arial" w:hAnsi="Arial" w:cs="Arial"/>
        </w:rPr>
      </w:pPr>
      <w:r w:rsidRPr="00660F6D">
        <w:rPr>
          <w:rFonts w:ascii="Arial" w:hAnsi="Arial" w:cs="Arial"/>
        </w:rPr>
        <w:t>Dla Wykonawcy:</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t>Adres ....................................................................................................</w:t>
      </w:r>
      <w:r w:rsidR="003C1321" w:rsidRPr="00660F6D">
        <w:rPr>
          <w:rFonts w:ascii="Arial" w:hAnsi="Arial" w:cs="Arial"/>
        </w:rPr>
        <w:t>....</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lastRenderedPageBreak/>
        <w:t>Telefon .....................................................................................................</w:t>
      </w:r>
    </w:p>
    <w:p w:rsidR="008655F6" w:rsidRPr="00660F6D" w:rsidRDefault="008655F6" w:rsidP="00732135">
      <w:pPr>
        <w:autoSpaceDE w:val="0"/>
        <w:autoSpaceDN w:val="0"/>
        <w:adjustRightInd w:val="0"/>
        <w:spacing w:after="0" w:line="240" w:lineRule="auto"/>
        <w:ind w:left="425"/>
        <w:jc w:val="both"/>
        <w:rPr>
          <w:rFonts w:ascii="Arial" w:hAnsi="Arial" w:cs="Arial"/>
        </w:rPr>
      </w:pPr>
      <w:proofErr w:type="spellStart"/>
      <w:r w:rsidRPr="00660F6D">
        <w:rPr>
          <w:rFonts w:ascii="Arial" w:hAnsi="Arial" w:cs="Arial"/>
        </w:rPr>
        <w:t>Fax</w:t>
      </w:r>
      <w:proofErr w:type="spellEnd"/>
      <w:r w:rsidRPr="00660F6D">
        <w:rPr>
          <w:rFonts w:ascii="Arial" w:hAnsi="Arial" w:cs="Arial"/>
        </w:rPr>
        <w:t xml:space="preserve"> .....................................................................................................</w:t>
      </w:r>
      <w:r w:rsidR="003C1321" w:rsidRPr="00660F6D">
        <w:rPr>
          <w:rFonts w:ascii="Arial" w:hAnsi="Arial" w:cs="Arial"/>
        </w:rPr>
        <w:t>.....</w:t>
      </w:r>
    </w:p>
    <w:p w:rsidR="008655F6" w:rsidRPr="00660F6D" w:rsidRDefault="008655F6" w:rsidP="00732135">
      <w:pPr>
        <w:autoSpaceDE w:val="0"/>
        <w:autoSpaceDN w:val="0"/>
        <w:adjustRightInd w:val="0"/>
        <w:spacing w:after="0" w:line="240" w:lineRule="auto"/>
        <w:ind w:left="425"/>
        <w:jc w:val="both"/>
        <w:rPr>
          <w:rFonts w:ascii="Arial" w:hAnsi="Arial" w:cs="Arial"/>
        </w:rPr>
      </w:pPr>
      <w:r w:rsidRPr="00660F6D">
        <w:rPr>
          <w:rFonts w:ascii="Arial" w:hAnsi="Arial" w:cs="Arial"/>
        </w:rPr>
        <w:t>e-mail .....................................................................................................</w:t>
      </w:r>
      <w:r w:rsidR="003C1321" w:rsidRPr="00660F6D">
        <w:rPr>
          <w:rFonts w:ascii="Arial" w:hAnsi="Arial" w:cs="Arial"/>
        </w:rPr>
        <w:t>..</w:t>
      </w:r>
    </w:p>
    <w:p w:rsidR="008655F6" w:rsidRPr="00660F6D" w:rsidRDefault="008655F6" w:rsidP="003C1409">
      <w:pPr>
        <w:pStyle w:val="Akapitzlist"/>
        <w:numPr>
          <w:ilvl w:val="6"/>
          <w:numId w:val="7"/>
        </w:numPr>
        <w:tabs>
          <w:tab w:val="clear" w:pos="504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Każde polecenie Zamawiającego przekazane ustnie Wykonawcy jest skuteczne od momentu jego</w:t>
      </w:r>
      <w:r w:rsidR="0020529C" w:rsidRPr="00660F6D">
        <w:rPr>
          <w:rFonts w:ascii="Arial" w:hAnsi="Arial" w:cs="Arial"/>
        </w:rPr>
        <w:t xml:space="preserve"> </w:t>
      </w:r>
      <w:r w:rsidRPr="00660F6D">
        <w:rPr>
          <w:rFonts w:ascii="Arial" w:hAnsi="Arial" w:cs="Arial"/>
        </w:rPr>
        <w:t xml:space="preserve">przekazania i winno zostać potwierdzone w formie pisemnej w terminie do </w:t>
      </w:r>
      <w:r w:rsidR="0020529C" w:rsidRPr="00660F6D">
        <w:rPr>
          <w:rFonts w:ascii="Arial" w:hAnsi="Arial" w:cs="Arial"/>
        </w:rPr>
        <w:t>2</w:t>
      </w:r>
      <w:r w:rsidRPr="00660F6D">
        <w:rPr>
          <w:rFonts w:ascii="Arial" w:hAnsi="Arial" w:cs="Arial"/>
        </w:rPr>
        <w:t xml:space="preserve"> dni roboczych od jego</w:t>
      </w:r>
      <w:r w:rsidR="0020529C" w:rsidRPr="00660F6D">
        <w:rPr>
          <w:rFonts w:ascii="Arial" w:hAnsi="Arial" w:cs="Arial"/>
        </w:rPr>
        <w:t xml:space="preserve"> </w:t>
      </w:r>
      <w:r w:rsidRPr="00660F6D">
        <w:rPr>
          <w:rFonts w:ascii="Arial" w:hAnsi="Arial" w:cs="Arial"/>
        </w:rPr>
        <w:t>przekazania.</w:t>
      </w:r>
    </w:p>
    <w:p w:rsidR="008655F6" w:rsidRPr="00660F6D" w:rsidRDefault="008655F6" w:rsidP="003C1409">
      <w:pPr>
        <w:pStyle w:val="Akapitzlist"/>
        <w:numPr>
          <w:ilvl w:val="6"/>
          <w:numId w:val="7"/>
        </w:numPr>
        <w:tabs>
          <w:tab w:val="clear" w:pos="504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Wykonawca zobowiązany jest do stosowania się do poleceń Zamawiającego. W przypadku, kiedy</w:t>
      </w:r>
      <w:r w:rsidR="0020529C" w:rsidRPr="00660F6D">
        <w:rPr>
          <w:rFonts w:ascii="Arial" w:hAnsi="Arial" w:cs="Arial"/>
        </w:rPr>
        <w:t xml:space="preserve"> </w:t>
      </w:r>
      <w:r w:rsidRPr="00660F6D">
        <w:rPr>
          <w:rFonts w:ascii="Arial" w:hAnsi="Arial" w:cs="Arial"/>
        </w:rPr>
        <w:t>Wykonawca stwierdzi, że polecenie Zamawiającego wykracza poza jego uprawnienia lub poza</w:t>
      </w:r>
      <w:r w:rsidR="0020529C" w:rsidRPr="00660F6D">
        <w:rPr>
          <w:rFonts w:ascii="Arial" w:hAnsi="Arial" w:cs="Arial"/>
        </w:rPr>
        <w:t xml:space="preserve"> </w:t>
      </w:r>
      <w:r w:rsidRPr="00660F6D">
        <w:rPr>
          <w:rFonts w:ascii="Arial" w:hAnsi="Arial" w:cs="Arial"/>
        </w:rPr>
        <w:t>zakres przedmiotu Umowy, w terminie 3 dni roboczych od dnia otrzymania takiego polecenia</w:t>
      </w:r>
      <w:r w:rsidR="0020529C" w:rsidRPr="00660F6D">
        <w:rPr>
          <w:rFonts w:ascii="Arial" w:hAnsi="Arial" w:cs="Arial"/>
        </w:rPr>
        <w:t xml:space="preserve"> </w:t>
      </w:r>
      <w:r w:rsidRPr="00660F6D">
        <w:rPr>
          <w:rFonts w:ascii="Arial" w:hAnsi="Arial" w:cs="Arial"/>
        </w:rPr>
        <w:t>powiadomi pisemnie o tym Zamawiającego, przedstawiając swoje stanowisko.</w:t>
      </w:r>
    </w:p>
    <w:p w:rsidR="008655F6" w:rsidRPr="00660F6D" w:rsidRDefault="008655F6" w:rsidP="003C1409">
      <w:pPr>
        <w:pStyle w:val="Akapitzlist"/>
        <w:numPr>
          <w:ilvl w:val="6"/>
          <w:numId w:val="7"/>
        </w:numPr>
        <w:tabs>
          <w:tab w:val="clear" w:pos="5040"/>
        </w:tabs>
        <w:autoSpaceDE w:val="0"/>
        <w:autoSpaceDN w:val="0"/>
        <w:adjustRightInd w:val="0"/>
        <w:spacing w:before="120" w:after="0" w:line="240" w:lineRule="auto"/>
        <w:ind w:left="426" w:hanging="426"/>
        <w:contextualSpacing w:val="0"/>
        <w:jc w:val="both"/>
        <w:rPr>
          <w:rFonts w:ascii="Arial" w:hAnsi="Arial" w:cs="Arial"/>
        </w:rPr>
      </w:pPr>
      <w:r w:rsidRPr="00660F6D">
        <w:rPr>
          <w:rFonts w:ascii="Arial" w:hAnsi="Arial" w:cs="Arial"/>
        </w:rPr>
        <w:t>Zamawiający przekaże swoją decyzję pisemnie Wykonawcy w terminie 3 dni roboczych od daty</w:t>
      </w:r>
      <w:r w:rsidR="0020529C" w:rsidRPr="00660F6D">
        <w:rPr>
          <w:rFonts w:ascii="Arial" w:hAnsi="Arial" w:cs="Arial"/>
        </w:rPr>
        <w:t xml:space="preserve"> </w:t>
      </w:r>
      <w:r w:rsidRPr="00660F6D">
        <w:rPr>
          <w:rFonts w:ascii="Arial" w:hAnsi="Arial" w:cs="Arial"/>
        </w:rPr>
        <w:t>otrzymania powiadomienia.</w:t>
      </w:r>
    </w:p>
    <w:p w:rsidR="008655F6" w:rsidRPr="00660F6D" w:rsidRDefault="008655F6" w:rsidP="003C1409">
      <w:pPr>
        <w:pStyle w:val="Akapitzlist"/>
        <w:numPr>
          <w:ilvl w:val="6"/>
          <w:numId w:val="7"/>
        </w:numPr>
        <w:tabs>
          <w:tab w:val="clear" w:pos="5040"/>
        </w:tabs>
        <w:autoSpaceDE w:val="0"/>
        <w:autoSpaceDN w:val="0"/>
        <w:adjustRightInd w:val="0"/>
        <w:spacing w:before="120" w:after="0" w:line="240" w:lineRule="auto"/>
        <w:ind w:left="426" w:hanging="426"/>
        <w:contextualSpacing w:val="0"/>
        <w:jc w:val="both"/>
        <w:rPr>
          <w:rFonts w:ascii="Arial" w:eastAsia="Times New Roman" w:hAnsi="Arial" w:cs="Arial"/>
          <w:bCs/>
        </w:rPr>
      </w:pPr>
      <w:r w:rsidRPr="00660F6D">
        <w:rPr>
          <w:rFonts w:ascii="Arial" w:hAnsi="Arial" w:cs="Arial"/>
        </w:rPr>
        <w:t xml:space="preserve">Na potrzeby zapisów ust </w:t>
      </w:r>
      <w:r w:rsidR="0057168E">
        <w:rPr>
          <w:rFonts w:ascii="Arial" w:hAnsi="Arial" w:cs="Arial"/>
        </w:rPr>
        <w:t>3</w:t>
      </w:r>
      <w:r w:rsidRPr="00660F6D">
        <w:rPr>
          <w:rFonts w:ascii="Arial" w:hAnsi="Arial" w:cs="Arial"/>
        </w:rPr>
        <w:t xml:space="preserve">, </w:t>
      </w:r>
      <w:r w:rsidR="0057168E">
        <w:rPr>
          <w:rFonts w:ascii="Arial" w:hAnsi="Arial" w:cs="Arial"/>
        </w:rPr>
        <w:t>4</w:t>
      </w:r>
      <w:r w:rsidRPr="00660F6D">
        <w:rPr>
          <w:rFonts w:ascii="Arial" w:hAnsi="Arial" w:cs="Arial"/>
        </w:rPr>
        <w:t xml:space="preserve"> i </w:t>
      </w:r>
      <w:r w:rsidR="0057168E">
        <w:rPr>
          <w:rFonts w:ascii="Arial" w:hAnsi="Arial" w:cs="Arial"/>
        </w:rPr>
        <w:t>5</w:t>
      </w:r>
      <w:r w:rsidRPr="00660F6D">
        <w:rPr>
          <w:rFonts w:ascii="Arial" w:hAnsi="Arial" w:cs="Arial"/>
        </w:rPr>
        <w:t xml:space="preserve"> za dni robocze uważa się dni od poniedziałku do piątku</w:t>
      </w:r>
      <w:r w:rsidR="0020529C" w:rsidRPr="00660F6D">
        <w:rPr>
          <w:rFonts w:ascii="Arial" w:hAnsi="Arial" w:cs="Arial"/>
        </w:rPr>
        <w:t xml:space="preserve"> </w:t>
      </w:r>
      <w:r w:rsidRPr="00660F6D">
        <w:rPr>
          <w:rFonts w:ascii="Arial" w:hAnsi="Arial" w:cs="Arial"/>
        </w:rPr>
        <w:t>z wyłączeniem dni ustawowo uznanych za wolne od pracy.</w:t>
      </w:r>
    </w:p>
    <w:p w:rsidR="008655F6" w:rsidRPr="00660F6D" w:rsidRDefault="008655F6" w:rsidP="0020529C">
      <w:pPr>
        <w:spacing w:before="120" w:after="0" w:line="240" w:lineRule="auto"/>
        <w:jc w:val="both"/>
        <w:rPr>
          <w:rFonts w:ascii="Arial" w:eastAsia="Times New Roman" w:hAnsi="Arial" w:cs="Arial"/>
          <w:b/>
          <w:bCs/>
        </w:rPr>
      </w:pPr>
    </w:p>
    <w:p w:rsidR="004421F4" w:rsidRPr="00660F6D" w:rsidRDefault="004421F4" w:rsidP="0020529C">
      <w:pPr>
        <w:spacing w:before="120" w:after="0" w:line="240" w:lineRule="auto"/>
        <w:jc w:val="center"/>
        <w:rPr>
          <w:rFonts w:ascii="Arial" w:eastAsia="Times New Roman" w:hAnsi="Arial" w:cs="Arial"/>
          <w:b/>
          <w:bCs/>
        </w:rPr>
      </w:pPr>
      <w:r w:rsidRPr="00660F6D">
        <w:rPr>
          <w:rFonts w:ascii="Arial" w:eastAsia="Times New Roman" w:hAnsi="Arial" w:cs="Arial"/>
          <w:b/>
          <w:bCs/>
        </w:rPr>
        <w:t>§ 17</w:t>
      </w:r>
    </w:p>
    <w:p w:rsidR="004421F4" w:rsidRPr="00660F6D" w:rsidRDefault="004421F4" w:rsidP="004421F4">
      <w:pPr>
        <w:pStyle w:val="Akapitzlist"/>
        <w:numPr>
          <w:ilvl w:val="0"/>
          <w:numId w:val="36"/>
        </w:numPr>
        <w:spacing w:before="120" w:after="0" w:line="240" w:lineRule="auto"/>
        <w:ind w:left="426" w:hanging="426"/>
        <w:jc w:val="both"/>
        <w:rPr>
          <w:rFonts w:ascii="Arial" w:eastAsia="Times New Roman" w:hAnsi="Arial" w:cs="Arial"/>
          <w:bCs/>
        </w:rPr>
      </w:pPr>
      <w:r w:rsidRPr="00660F6D">
        <w:rPr>
          <w:rFonts w:ascii="Arial" w:eastAsia="Times New Roman" w:hAnsi="Arial" w:cs="Arial"/>
          <w:bCs/>
        </w:rPr>
        <w:t>Wszelkie dokumenty w wersji papierowej oraz na nośnikach elektronicznych, takie jak raporty, mapy, wykresy, rysunki, specyfikacje techniczne, plany, dane statystyczne, opinie, obliczenia oraz wszelkie inne dokumenty pomocnicze, zebrane lub przygotowane przez Inżyniera w ramach niniejszej Umowy stanowić będą wyłączną własność Zamawiającego.</w:t>
      </w:r>
    </w:p>
    <w:p w:rsidR="004421F4" w:rsidRPr="00660F6D" w:rsidRDefault="00F520B3" w:rsidP="004421F4">
      <w:pPr>
        <w:pStyle w:val="Akapitzlist"/>
        <w:numPr>
          <w:ilvl w:val="0"/>
          <w:numId w:val="36"/>
        </w:numPr>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Z chwil</w:t>
      </w:r>
      <w:r w:rsidR="00881612">
        <w:rPr>
          <w:rFonts w:ascii="Arial" w:eastAsia="Times New Roman" w:hAnsi="Arial" w:cs="Arial"/>
          <w:bCs/>
        </w:rPr>
        <w:t>ą</w:t>
      </w:r>
      <w:r w:rsidRPr="00660F6D">
        <w:rPr>
          <w:rFonts w:ascii="Arial" w:eastAsia="Times New Roman" w:hAnsi="Arial" w:cs="Arial"/>
          <w:bCs/>
        </w:rPr>
        <w:t xml:space="preserve"> przekazania przedmiotu Umowy lub poszczególnych jego części Inżynier przenosi na Zamawiającego, bez konieczności składania odrębnego oświadczenia, całość autorskich praw majątkowych na wszelkich znanych polach eksploatacji, obejmujących – w odniesieniu do przedmiotu Umowy – w szczególności prawo do: utrwalania, zwielokrotniania wszystkimi znanymi technikami cyfrowymi, el</w:t>
      </w:r>
      <w:r w:rsidR="000C41E7" w:rsidRPr="00660F6D">
        <w:rPr>
          <w:rFonts w:ascii="Arial" w:eastAsia="Times New Roman" w:hAnsi="Arial" w:cs="Arial"/>
          <w:bCs/>
        </w:rPr>
        <w:t>ektronicznymi i poligraficznymi, wprowadzenia do obrotu, wprowadzenia do pamięci komputera, publicznego wykonania</w:t>
      </w:r>
      <w:r w:rsidR="00EC225A" w:rsidRPr="00660F6D">
        <w:rPr>
          <w:rFonts w:ascii="Arial" w:eastAsia="Times New Roman" w:hAnsi="Arial" w:cs="Arial"/>
          <w:bCs/>
        </w:rPr>
        <w:t xml:space="preserve"> albo publicznego odtwarzania, wystawienia, wyświetlania, modyfikacji koncepcji i jej wykorzystania w dalszych pracach projektowych.</w:t>
      </w:r>
    </w:p>
    <w:p w:rsidR="00EC225A" w:rsidRPr="00660F6D" w:rsidRDefault="00EC225A" w:rsidP="004421F4">
      <w:pPr>
        <w:pStyle w:val="Akapitzlist"/>
        <w:numPr>
          <w:ilvl w:val="0"/>
          <w:numId w:val="36"/>
        </w:numPr>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Przeniesienie autorskich praw majątkowych następuje w ramach wynagrodzenia umownego, a Inżynier nie będzie wnosił w tym zakresie żadnych innych roszczeń.</w:t>
      </w:r>
    </w:p>
    <w:p w:rsidR="00EC225A" w:rsidRPr="00660F6D" w:rsidRDefault="00EC225A" w:rsidP="004421F4">
      <w:pPr>
        <w:pStyle w:val="Akapitzlist"/>
        <w:numPr>
          <w:ilvl w:val="0"/>
          <w:numId w:val="36"/>
        </w:numPr>
        <w:spacing w:before="120" w:after="0" w:line="240" w:lineRule="auto"/>
        <w:ind w:left="425" w:hanging="425"/>
        <w:contextualSpacing w:val="0"/>
        <w:jc w:val="both"/>
        <w:rPr>
          <w:rFonts w:ascii="Arial" w:eastAsia="Times New Roman" w:hAnsi="Arial" w:cs="Arial"/>
          <w:bCs/>
        </w:rPr>
      </w:pPr>
      <w:r w:rsidRPr="00660F6D">
        <w:rPr>
          <w:rFonts w:ascii="Arial" w:eastAsia="Times New Roman" w:hAnsi="Arial" w:cs="Arial"/>
          <w:bCs/>
        </w:rPr>
        <w:t>Inżynier ponosi odpowiedzialność za ewentualne naruszenie autorskich praw majątkowych i osobistych osób trzecich w razie dokonania podczas realizacji Umowy, bez wymaganej zgody uprawnionego, zmian w materiałach użytych do wykonania przedmiotu Umowy lub ich nieuprawnionego wykorzystania.</w:t>
      </w:r>
    </w:p>
    <w:p w:rsidR="004421F4" w:rsidRPr="00660F6D" w:rsidRDefault="004421F4" w:rsidP="0020529C">
      <w:pPr>
        <w:spacing w:before="120" w:after="0" w:line="240" w:lineRule="auto"/>
        <w:jc w:val="center"/>
        <w:rPr>
          <w:rFonts w:ascii="Arial" w:eastAsia="Times New Roman" w:hAnsi="Arial" w:cs="Arial"/>
          <w:b/>
          <w:bCs/>
        </w:rPr>
      </w:pPr>
    </w:p>
    <w:p w:rsidR="00A71BDD" w:rsidRPr="00660F6D" w:rsidRDefault="00787FD2" w:rsidP="0020529C">
      <w:pPr>
        <w:spacing w:before="120" w:after="0" w:line="240" w:lineRule="auto"/>
        <w:jc w:val="center"/>
        <w:rPr>
          <w:rFonts w:ascii="Arial" w:eastAsia="Times New Roman" w:hAnsi="Arial" w:cs="Arial"/>
          <w:b/>
          <w:bCs/>
        </w:rPr>
      </w:pPr>
      <w:r w:rsidRPr="00660F6D">
        <w:rPr>
          <w:rFonts w:ascii="Arial" w:eastAsia="Times New Roman" w:hAnsi="Arial" w:cs="Arial"/>
          <w:b/>
          <w:bCs/>
        </w:rPr>
        <w:t>§</w:t>
      </w:r>
      <w:r w:rsidR="004421F4" w:rsidRPr="00660F6D">
        <w:rPr>
          <w:rFonts w:ascii="Arial" w:eastAsia="Times New Roman" w:hAnsi="Arial" w:cs="Arial"/>
          <w:b/>
          <w:bCs/>
        </w:rPr>
        <w:t xml:space="preserve"> 18</w:t>
      </w:r>
    </w:p>
    <w:p w:rsidR="00D62C6A" w:rsidRPr="00660F6D" w:rsidRDefault="00D62C6A" w:rsidP="003C1409">
      <w:pPr>
        <w:numPr>
          <w:ilvl w:val="0"/>
          <w:numId w:val="4"/>
        </w:numPr>
        <w:spacing w:before="120" w:after="0" w:line="240" w:lineRule="auto"/>
        <w:jc w:val="both"/>
        <w:rPr>
          <w:rFonts w:ascii="Arial" w:eastAsia="Times New Roman" w:hAnsi="Arial" w:cs="Arial"/>
        </w:rPr>
      </w:pPr>
      <w:r w:rsidRPr="00660F6D">
        <w:rPr>
          <w:rFonts w:ascii="Arial" w:eastAsia="Times New Roman" w:hAnsi="Arial" w:cs="Arial"/>
        </w:rPr>
        <w:t xml:space="preserve">Wykonawca zapłaci Zamawiającemu kary umowne za odstąpienie od </w:t>
      </w:r>
      <w:r w:rsidR="0057168E">
        <w:rPr>
          <w:rFonts w:ascii="Arial" w:eastAsia="Times New Roman" w:hAnsi="Arial" w:cs="Arial"/>
        </w:rPr>
        <w:t>U</w:t>
      </w:r>
      <w:r w:rsidRPr="00660F6D">
        <w:rPr>
          <w:rFonts w:ascii="Arial" w:eastAsia="Times New Roman" w:hAnsi="Arial" w:cs="Arial"/>
        </w:rPr>
        <w:t xml:space="preserve">mowy z przyczyn leżących po stronie Wykonawcy, bądź rozwiązania </w:t>
      </w:r>
      <w:r w:rsidR="0057168E">
        <w:rPr>
          <w:rFonts w:ascii="Arial" w:eastAsia="Times New Roman" w:hAnsi="Arial" w:cs="Arial"/>
        </w:rPr>
        <w:t>U</w:t>
      </w:r>
      <w:r w:rsidRPr="00660F6D">
        <w:rPr>
          <w:rFonts w:ascii="Arial" w:eastAsia="Times New Roman" w:hAnsi="Arial" w:cs="Arial"/>
        </w:rPr>
        <w:t>mowy z jego winy w wysokości 10% wynagrodzenia umownego b</w:t>
      </w:r>
      <w:r w:rsidR="007E6995">
        <w:rPr>
          <w:rFonts w:ascii="Arial" w:eastAsia="Times New Roman" w:hAnsi="Arial" w:cs="Arial"/>
        </w:rPr>
        <w:t>rutto określonego w § 7 ust. 1 U</w:t>
      </w:r>
      <w:r w:rsidRPr="00660F6D">
        <w:rPr>
          <w:rFonts w:ascii="Arial" w:eastAsia="Times New Roman" w:hAnsi="Arial" w:cs="Arial"/>
        </w:rPr>
        <w:t>mowy.</w:t>
      </w:r>
    </w:p>
    <w:p w:rsidR="00D62C6A" w:rsidRPr="00660F6D" w:rsidRDefault="00D62C6A" w:rsidP="003C1409">
      <w:pPr>
        <w:numPr>
          <w:ilvl w:val="0"/>
          <w:numId w:val="4"/>
        </w:numPr>
        <w:spacing w:before="120" w:after="0" w:line="240" w:lineRule="auto"/>
        <w:jc w:val="both"/>
        <w:rPr>
          <w:rFonts w:ascii="Arial" w:eastAsia="Times New Roman" w:hAnsi="Arial" w:cs="Arial"/>
        </w:rPr>
      </w:pPr>
      <w:r w:rsidRPr="00660F6D">
        <w:rPr>
          <w:rFonts w:ascii="Arial" w:eastAsia="Times New Roman" w:hAnsi="Arial" w:cs="Arial"/>
        </w:rPr>
        <w:t xml:space="preserve">Udokumentowana przez Zamawiającego nieterminowa realizacja obowiązków Wykonawcy, uprawnia Zamawiającego do naliczenia kar umownych w wysokości 0,2 % wynagrodzenia brutto określonego w § 7 ust. 1 </w:t>
      </w:r>
      <w:r w:rsidR="0057168E">
        <w:rPr>
          <w:rFonts w:ascii="Arial" w:eastAsia="Times New Roman" w:hAnsi="Arial" w:cs="Arial"/>
        </w:rPr>
        <w:t>U</w:t>
      </w:r>
      <w:r w:rsidRPr="00660F6D">
        <w:rPr>
          <w:rFonts w:ascii="Arial" w:eastAsia="Times New Roman" w:hAnsi="Arial" w:cs="Arial"/>
        </w:rPr>
        <w:t xml:space="preserve">mowy za każdy dzień zwłoki w wykonaniu tych obowiązków. </w:t>
      </w:r>
    </w:p>
    <w:p w:rsidR="00D62C6A" w:rsidRPr="00660F6D" w:rsidRDefault="00D62C6A" w:rsidP="003C1409">
      <w:pPr>
        <w:numPr>
          <w:ilvl w:val="0"/>
          <w:numId w:val="4"/>
        </w:numPr>
        <w:spacing w:before="120" w:after="0" w:line="240" w:lineRule="auto"/>
        <w:jc w:val="both"/>
        <w:rPr>
          <w:rFonts w:ascii="Arial" w:eastAsia="Times New Roman" w:hAnsi="Arial" w:cs="Arial"/>
        </w:rPr>
      </w:pPr>
      <w:r w:rsidRPr="00660F6D">
        <w:rPr>
          <w:rFonts w:ascii="Arial" w:eastAsia="Times New Roman" w:hAnsi="Arial" w:cs="Arial"/>
        </w:rPr>
        <w:t xml:space="preserve">Nienależyta i nieterminowa realizacja obowiązków Wykonawcy, skutkująca koniecznością poniesienia przez Zamawiającego dodatkowych kosztów, w tym na pokrycie roszczeń wykonawcy </w:t>
      </w:r>
      <w:r w:rsidR="00BF0CBD">
        <w:rPr>
          <w:rFonts w:ascii="Arial" w:eastAsia="Times New Roman" w:hAnsi="Arial" w:cs="Arial"/>
        </w:rPr>
        <w:t xml:space="preserve">robót </w:t>
      </w:r>
      <w:r w:rsidRPr="00660F6D">
        <w:rPr>
          <w:rFonts w:ascii="Arial" w:eastAsia="Times New Roman" w:hAnsi="Arial" w:cs="Arial"/>
        </w:rPr>
        <w:t>lub na zastępcze usuwanie usterek ze środków własnych Zamawiającego, uprawnia Zamawiającego do obniżenia wynagrodzenia Wykonawcy o kwotę tych kosztów dodatkowych.</w:t>
      </w:r>
    </w:p>
    <w:p w:rsidR="00D62C6A" w:rsidRPr="00660F6D" w:rsidRDefault="00D62C6A" w:rsidP="003C1409">
      <w:pPr>
        <w:numPr>
          <w:ilvl w:val="0"/>
          <w:numId w:val="4"/>
        </w:numPr>
        <w:spacing w:before="120" w:after="0" w:line="240" w:lineRule="auto"/>
        <w:jc w:val="both"/>
        <w:rPr>
          <w:rFonts w:ascii="Arial" w:eastAsia="Times New Roman" w:hAnsi="Arial" w:cs="Arial"/>
        </w:rPr>
      </w:pPr>
      <w:r w:rsidRPr="00660F6D">
        <w:rPr>
          <w:rFonts w:ascii="Arial" w:eastAsia="Times New Roman" w:hAnsi="Arial" w:cs="Arial"/>
        </w:rPr>
        <w:lastRenderedPageBreak/>
        <w:t>Zamawiający zastrzega sobie prawo potrącenia kar umownych z faktury Wykonawcy lub ich dochodzenia ich na zasadach ogólnych.</w:t>
      </w:r>
    </w:p>
    <w:p w:rsidR="00D62C6A" w:rsidRPr="00660F6D" w:rsidRDefault="00D62C6A" w:rsidP="003C1409">
      <w:pPr>
        <w:numPr>
          <w:ilvl w:val="0"/>
          <w:numId w:val="4"/>
        </w:numPr>
        <w:spacing w:before="120" w:after="0" w:line="240" w:lineRule="auto"/>
        <w:jc w:val="both"/>
        <w:rPr>
          <w:rFonts w:ascii="Arial" w:eastAsia="Times New Roman" w:hAnsi="Arial" w:cs="Arial"/>
        </w:rPr>
      </w:pPr>
      <w:r w:rsidRPr="00660F6D">
        <w:rPr>
          <w:rFonts w:ascii="Arial" w:eastAsia="Times New Roman" w:hAnsi="Arial" w:cs="Arial"/>
        </w:rPr>
        <w:t xml:space="preserve">Postanowienia </w:t>
      </w:r>
      <w:r w:rsidRPr="00660F6D">
        <w:rPr>
          <w:rFonts w:ascii="Arial" w:eastAsia="Times New Roman" w:hAnsi="Arial" w:cs="Arial"/>
        </w:rPr>
        <w:sym w:font="Arial" w:char="00A7"/>
      </w:r>
      <w:r w:rsidR="00BF0CBD">
        <w:rPr>
          <w:rFonts w:ascii="Arial" w:eastAsia="Times New Roman" w:hAnsi="Arial" w:cs="Arial"/>
        </w:rPr>
        <w:t xml:space="preserve"> 18</w:t>
      </w:r>
      <w:r w:rsidRPr="00660F6D">
        <w:rPr>
          <w:rFonts w:ascii="Arial" w:eastAsia="Times New Roman" w:hAnsi="Arial" w:cs="Arial"/>
        </w:rPr>
        <w:t xml:space="preserve"> ust. 1, 2 i 3 nie wyłączają prawa Zamawiającego do dochodzenia od Wykonawcy odszkodowania uzupełniającego na zasadach ogólnych, jeżeli wartość powstałej szkody przekroczy wysokość kar umownych.</w:t>
      </w:r>
    </w:p>
    <w:p w:rsidR="00D62C6A" w:rsidRPr="00660F6D" w:rsidRDefault="00D62C6A" w:rsidP="003C1409">
      <w:pPr>
        <w:numPr>
          <w:ilvl w:val="0"/>
          <w:numId w:val="4"/>
        </w:numPr>
        <w:shd w:val="clear" w:color="auto" w:fill="FFFFFF"/>
        <w:spacing w:before="120" w:after="0" w:line="240" w:lineRule="auto"/>
        <w:jc w:val="both"/>
        <w:rPr>
          <w:rFonts w:ascii="Arial" w:eastAsia="Times New Roman" w:hAnsi="Arial" w:cs="Arial"/>
        </w:rPr>
      </w:pPr>
      <w:r w:rsidRPr="00660F6D">
        <w:rPr>
          <w:rFonts w:ascii="Arial" w:eastAsia="Times New Roman" w:hAnsi="Arial" w:cs="Arial"/>
        </w:rPr>
        <w:t>Zamawiający zapłaci ustawowe odsetki w przypadku zwłoki w zapłacie faktury</w:t>
      </w:r>
      <w:r w:rsidR="00BD37F4" w:rsidRPr="00660F6D">
        <w:rPr>
          <w:rFonts w:ascii="Arial" w:eastAsia="Times New Roman" w:hAnsi="Arial" w:cs="Arial"/>
        </w:rPr>
        <w:t>.</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rPr>
      </w:pPr>
    </w:p>
    <w:p w:rsidR="00D62C6A" w:rsidRPr="00660F6D" w:rsidRDefault="00787FD2" w:rsidP="00ED5854">
      <w:pPr>
        <w:widowControl w:val="0"/>
        <w:autoSpaceDE w:val="0"/>
        <w:autoSpaceDN w:val="0"/>
        <w:adjustRightInd w:val="0"/>
        <w:spacing w:before="120" w:after="0" w:line="240" w:lineRule="auto"/>
        <w:jc w:val="center"/>
        <w:rPr>
          <w:rFonts w:ascii="Arial" w:eastAsia="Times New Roman" w:hAnsi="Arial" w:cs="Arial"/>
          <w:b/>
          <w:bCs/>
        </w:rPr>
      </w:pPr>
      <w:r w:rsidRPr="00660F6D">
        <w:rPr>
          <w:rFonts w:ascii="Arial" w:eastAsia="Times New Roman" w:hAnsi="Arial" w:cs="Arial"/>
          <w:b/>
          <w:bCs/>
        </w:rPr>
        <w:t>§ 1</w:t>
      </w:r>
      <w:r w:rsidR="004421F4" w:rsidRPr="00660F6D">
        <w:rPr>
          <w:rFonts w:ascii="Arial" w:eastAsia="Times New Roman" w:hAnsi="Arial" w:cs="Arial"/>
          <w:b/>
          <w:bCs/>
        </w:rPr>
        <w:t>9</w:t>
      </w:r>
    </w:p>
    <w:p w:rsidR="00D62C6A" w:rsidRPr="00660F6D" w:rsidRDefault="00D62C6A" w:rsidP="003C1409">
      <w:pPr>
        <w:pStyle w:val="Tekstpodstawowy"/>
        <w:widowControl/>
        <w:numPr>
          <w:ilvl w:val="0"/>
          <w:numId w:val="5"/>
        </w:numPr>
        <w:autoSpaceDE/>
        <w:autoSpaceDN/>
        <w:adjustRightInd/>
        <w:spacing w:before="120" w:line="240" w:lineRule="auto"/>
        <w:ind w:right="0"/>
        <w:jc w:val="both"/>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Zmiana postanowień niniejszej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 wymaga zgody obu stron wyrażonej na piśmie pod rygorem nieważności.</w:t>
      </w:r>
    </w:p>
    <w:p w:rsidR="00D62C6A" w:rsidRPr="00660F6D" w:rsidRDefault="00D62C6A" w:rsidP="003C1409">
      <w:pPr>
        <w:pStyle w:val="Tekstpodstawowy"/>
        <w:widowControl/>
        <w:numPr>
          <w:ilvl w:val="0"/>
          <w:numId w:val="5"/>
        </w:numPr>
        <w:autoSpaceDE/>
        <w:autoSpaceDN/>
        <w:adjustRightInd/>
        <w:spacing w:before="120" w:line="240" w:lineRule="auto"/>
        <w:ind w:right="0"/>
        <w:jc w:val="both"/>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Niedopuszczalna jest zmiana postanowień zawartej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w:t>
      </w:r>
      <w:r w:rsidR="00A4537E" w:rsidRPr="00660F6D">
        <w:rPr>
          <w:rFonts w:ascii="Arial" w:hAnsi="Arial" w:cs="Arial"/>
          <w:b w:val="0"/>
          <w:bCs w:val="0"/>
          <w:i w:val="0"/>
          <w:color w:val="auto"/>
          <w:sz w:val="22"/>
          <w:szCs w:val="22"/>
        </w:rPr>
        <w:t>, z zastrzeżeniem okoliczności w niej wskazanych</w:t>
      </w:r>
      <w:r w:rsidRPr="00660F6D">
        <w:rPr>
          <w:rFonts w:ascii="Arial" w:hAnsi="Arial" w:cs="Arial"/>
          <w:b w:val="0"/>
          <w:bCs w:val="0"/>
          <w:i w:val="0"/>
          <w:color w:val="auto"/>
          <w:sz w:val="22"/>
          <w:szCs w:val="22"/>
        </w:rPr>
        <w:t>.</w:t>
      </w:r>
    </w:p>
    <w:p w:rsidR="00D62C6A" w:rsidRPr="00660F6D" w:rsidRDefault="00D62C6A" w:rsidP="003C1409">
      <w:pPr>
        <w:pStyle w:val="Tekstpodstawowy"/>
        <w:widowControl/>
        <w:numPr>
          <w:ilvl w:val="0"/>
          <w:numId w:val="5"/>
        </w:numPr>
        <w:autoSpaceDE/>
        <w:autoSpaceDN/>
        <w:adjustRightInd/>
        <w:spacing w:before="120" w:line="240" w:lineRule="auto"/>
        <w:ind w:right="0"/>
        <w:jc w:val="both"/>
        <w:rPr>
          <w:rFonts w:ascii="Arial" w:hAnsi="Arial" w:cs="Arial"/>
          <w:b w:val="0"/>
          <w:i w:val="0"/>
          <w:color w:val="auto"/>
          <w:sz w:val="22"/>
          <w:szCs w:val="22"/>
        </w:rPr>
      </w:pPr>
      <w:r w:rsidRPr="00660F6D">
        <w:rPr>
          <w:rFonts w:ascii="Arial" w:hAnsi="Arial" w:cs="Arial"/>
          <w:b w:val="0"/>
          <w:i w:val="0"/>
          <w:color w:val="auto"/>
          <w:sz w:val="22"/>
          <w:szCs w:val="22"/>
        </w:rPr>
        <w:t xml:space="preserve">Zamawiający dopuszcza możliwość zmiany postanowień zawartej </w:t>
      </w:r>
      <w:r w:rsidR="0057168E">
        <w:rPr>
          <w:rFonts w:ascii="Arial" w:hAnsi="Arial" w:cs="Arial"/>
          <w:b w:val="0"/>
          <w:i w:val="0"/>
          <w:color w:val="auto"/>
          <w:sz w:val="22"/>
          <w:szCs w:val="22"/>
        </w:rPr>
        <w:t>U</w:t>
      </w:r>
      <w:r w:rsidRPr="00660F6D">
        <w:rPr>
          <w:rFonts w:ascii="Arial" w:hAnsi="Arial" w:cs="Arial"/>
          <w:b w:val="0"/>
          <w:i w:val="0"/>
          <w:color w:val="auto"/>
          <w:sz w:val="22"/>
          <w:szCs w:val="22"/>
        </w:rPr>
        <w:t>mowy w zakresie:</w:t>
      </w:r>
    </w:p>
    <w:p w:rsidR="00D62C6A" w:rsidRPr="00660F6D" w:rsidRDefault="00D62C6A" w:rsidP="003C1409">
      <w:pPr>
        <w:pStyle w:val="Tekstpodstawowy"/>
        <w:widowControl/>
        <w:numPr>
          <w:ilvl w:val="1"/>
          <w:numId w:val="15"/>
        </w:numPr>
        <w:tabs>
          <w:tab w:val="clear" w:pos="1440"/>
          <w:tab w:val="num" w:pos="720"/>
        </w:tabs>
        <w:autoSpaceDE/>
        <w:autoSpaceDN/>
        <w:adjustRightInd/>
        <w:spacing w:before="120" w:line="240" w:lineRule="auto"/>
        <w:ind w:left="720" w:right="0"/>
        <w:jc w:val="both"/>
        <w:rPr>
          <w:rFonts w:ascii="Arial" w:hAnsi="Arial" w:cs="Arial"/>
          <w:b w:val="0"/>
          <w:i w:val="0"/>
          <w:color w:val="auto"/>
          <w:sz w:val="22"/>
          <w:szCs w:val="22"/>
        </w:rPr>
      </w:pPr>
      <w:r w:rsidRPr="00660F6D">
        <w:rPr>
          <w:rFonts w:ascii="Arial" w:hAnsi="Arial" w:cs="Arial"/>
          <w:b w:val="0"/>
          <w:i w:val="0"/>
          <w:color w:val="auto"/>
          <w:sz w:val="22"/>
          <w:szCs w:val="22"/>
        </w:rPr>
        <w:t>zmian</w:t>
      </w:r>
      <w:r w:rsidR="008E0898">
        <w:rPr>
          <w:rFonts w:ascii="Arial" w:hAnsi="Arial" w:cs="Arial"/>
          <w:b w:val="0"/>
          <w:i w:val="0"/>
          <w:color w:val="auto"/>
          <w:sz w:val="22"/>
          <w:szCs w:val="22"/>
        </w:rPr>
        <w:t>y</w:t>
      </w:r>
      <w:r w:rsidRPr="00660F6D">
        <w:rPr>
          <w:rFonts w:ascii="Arial" w:hAnsi="Arial" w:cs="Arial"/>
          <w:b w:val="0"/>
          <w:i w:val="0"/>
          <w:color w:val="auto"/>
          <w:sz w:val="22"/>
          <w:szCs w:val="22"/>
        </w:rPr>
        <w:t xml:space="preserve">  podatku VAT</w:t>
      </w:r>
      <w:r w:rsidR="008E0898">
        <w:rPr>
          <w:rFonts w:ascii="Arial" w:hAnsi="Arial" w:cs="Arial"/>
          <w:b w:val="0"/>
          <w:i w:val="0"/>
          <w:color w:val="auto"/>
          <w:sz w:val="22"/>
          <w:szCs w:val="22"/>
        </w:rPr>
        <w:t xml:space="preserve"> na zasadach określonych w </w:t>
      </w:r>
      <w:r w:rsidR="008E0898" w:rsidRPr="00660F6D">
        <w:rPr>
          <w:b w:val="0"/>
          <w:i w:val="0"/>
          <w:color w:val="auto"/>
          <w:sz w:val="22"/>
          <w:szCs w:val="22"/>
        </w:rPr>
        <w:t>§</w:t>
      </w:r>
      <w:r w:rsidR="008E0898" w:rsidRPr="00660F6D">
        <w:rPr>
          <w:rFonts w:ascii="Arial" w:hAnsi="Arial" w:cs="Arial"/>
          <w:b w:val="0"/>
          <w:i w:val="0"/>
          <w:color w:val="auto"/>
          <w:sz w:val="22"/>
          <w:szCs w:val="22"/>
        </w:rPr>
        <w:t xml:space="preserve"> </w:t>
      </w:r>
      <w:r w:rsidR="008E0898">
        <w:rPr>
          <w:rFonts w:ascii="Arial" w:hAnsi="Arial" w:cs="Arial"/>
          <w:b w:val="0"/>
          <w:i w:val="0"/>
          <w:color w:val="auto"/>
          <w:sz w:val="22"/>
          <w:szCs w:val="22"/>
        </w:rPr>
        <w:t>7 ust. 4 umowy,</w:t>
      </w:r>
    </w:p>
    <w:p w:rsidR="001543E0" w:rsidRPr="00660F6D" w:rsidRDefault="001543E0" w:rsidP="003C1409">
      <w:pPr>
        <w:pStyle w:val="Tekstpodstawowy"/>
        <w:widowControl/>
        <w:numPr>
          <w:ilvl w:val="1"/>
          <w:numId w:val="15"/>
        </w:numPr>
        <w:tabs>
          <w:tab w:val="clear" w:pos="1440"/>
          <w:tab w:val="num" w:pos="720"/>
        </w:tabs>
        <w:autoSpaceDE/>
        <w:autoSpaceDN/>
        <w:adjustRightInd/>
        <w:spacing w:before="120" w:line="240" w:lineRule="auto"/>
        <w:ind w:left="720" w:right="0"/>
        <w:jc w:val="both"/>
        <w:rPr>
          <w:rFonts w:ascii="Arial" w:hAnsi="Arial" w:cs="Arial"/>
          <w:b w:val="0"/>
          <w:i w:val="0"/>
          <w:color w:val="auto"/>
          <w:sz w:val="22"/>
          <w:szCs w:val="22"/>
        </w:rPr>
      </w:pPr>
      <w:r w:rsidRPr="00660F6D">
        <w:rPr>
          <w:rFonts w:ascii="Arial" w:hAnsi="Arial" w:cs="Arial"/>
          <w:b w:val="0"/>
          <w:i w:val="0"/>
          <w:color w:val="auto"/>
          <w:sz w:val="22"/>
          <w:szCs w:val="22"/>
        </w:rPr>
        <w:t xml:space="preserve">zmiany personelu Wykonawcy wskazanego w ofercie, na zasadach określonych w </w:t>
      </w:r>
      <w:r w:rsidRPr="00660F6D">
        <w:rPr>
          <w:b w:val="0"/>
          <w:i w:val="0"/>
          <w:color w:val="auto"/>
          <w:sz w:val="22"/>
          <w:szCs w:val="22"/>
        </w:rPr>
        <w:t>§</w:t>
      </w:r>
      <w:r w:rsidRPr="00660F6D">
        <w:rPr>
          <w:rFonts w:ascii="Arial" w:hAnsi="Arial" w:cs="Arial"/>
          <w:b w:val="0"/>
          <w:i w:val="0"/>
          <w:color w:val="auto"/>
          <w:sz w:val="22"/>
          <w:szCs w:val="22"/>
        </w:rPr>
        <w:t xml:space="preserve"> 15 Umowy,</w:t>
      </w:r>
    </w:p>
    <w:p w:rsidR="00D62C6A" w:rsidRPr="00660F6D" w:rsidRDefault="006B4F43"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i w:val="0"/>
          <w:color w:val="auto"/>
          <w:sz w:val="22"/>
          <w:szCs w:val="22"/>
        </w:rPr>
        <w:t xml:space="preserve">zmiana </w:t>
      </w:r>
      <w:r w:rsidR="00D62C6A" w:rsidRPr="00660F6D">
        <w:rPr>
          <w:rFonts w:ascii="Arial" w:hAnsi="Arial" w:cs="Arial"/>
          <w:b w:val="0"/>
          <w:i w:val="0"/>
          <w:color w:val="auto"/>
          <w:sz w:val="22"/>
          <w:szCs w:val="22"/>
        </w:rPr>
        <w:t xml:space="preserve">terminu wykonania </w:t>
      </w:r>
      <w:r w:rsidR="005D047E" w:rsidRPr="00660F6D">
        <w:rPr>
          <w:rFonts w:ascii="Arial" w:hAnsi="Arial" w:cs="Arial"/>
          <w:b w:val="0"/>
          <w:i w:val="0"/>
          <w:color w:val="auto"/>
          <w:sz w:val="22"/>
          <w:szCs w:val="22"/>
        </w:rPr>
        <w:t>U</w:t>
      </w:r>
      <w:r w:rsidR="00D62C6A" w:rsidRPr="00660F6D">
        <w:rPr>
          <w:rFonts w:ascii="Arial" w:hAnsi="Arial" w:cs="Arial"/>
          <w:b w:val="0"/>
          <w:i w:val="0"/>
          <w:color w:val="auto"/>
          <w:sz w:val="22"/>
          <w:szCs w:val="22"/>
        </w:rPr>
        <w:t xml:space="preserve">mowy, pod warunkiem, że zaszły okoliczności których nie można było przewidzieć w chwili zawarcia </w:t>
      </w:r>
      <w:r w:rsidR="0057168E">
        <w:rPr>
          <w:rFonts w:ascii="Arial" w:hAnsi="Arial" w:cs="Arial"/>
          <w:b w:val="0"/>
          <w:i w:val="0"/>
          <w:color w:val="auto"/>
          <w:sz w:val="22"/>
          <w:szCs w:val="22"/>
        </w:rPr>
        <w:t>U</w:t>
      </w:r>
      <w:r w:rsidR="00D62C6A" w:rsidRPr="00660F6D">
        <w:rPr>
          <w:rFonts w:ascii="Arial" w:hAnsi="Arial" w:cs="Arial"/>
          <w:b w:val="0"/>
          <w:i w:val="0"/>
          <w:color w:val="auto"/>
          <w:sz w:val="22"/>
          <w:szCs w:val="22"/>
        </w:rPr>
        <w:t xml:space="preserve">mowy, </w:t>
      </w:r>
      <w:r w:rsidR="00280459" w:rsidRPr="00660F6D">
        <w:rPr>
          <w:rFonts w:ascii="Arial" w:hAnsi="Arial" w:cs="Arial"/>
          <w:b w:val="0"/>
          <w:i w:val="0"/>
          <w:color w:val="auto"/>
          <w:sz w:val="22"/>
          <w:szCs w:val="22"/>
        </w:rPr>
        <w:t>wynikająca ze zmiany terminów nadzorowanych umów z przyczyn niezawinionych przez Wykonawcę,</w:t>
      </w:r>
    </w:p>
    <w:p w:rsidR="00280459" w:rsidRPr="00660F6D" w:rsidRDefault="00280459"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i w:val="0"/>
          <w:color w:val="auto"/>
          <w:sz w:val="22"/>
          <w:szCs w:val="22"/>
        </w:rPr>
        <w:t>konieczności dokonania zmiany zakresu nadzorowanych robót budowlanych,</w:t>
      </w:r>
    </w:p>
    <w:p w:rsidR="006B4F43" w:rsidRPr="00660F6D" w:rsidRDefault="006B4F43"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i w:val="0"/>
          <w:color w:val="auto"/>
          <w:sz w:val="22"/>
          <w:szCs w:val="22"/>
        </w:rPr>
        <w:t>zmiany zasad realizacji projektu dofinansowanego ze środków</w:t>
      </w:r>
      <w:r w:rsidR="0057168E">
        <w:rPr>
          <w:rFonts w:ascii="Arial" w:hAnsi="Arial" w:cs="Arial"/>
          <w:b w:val="0"/>
          <w:i w:val="0"/>
          <w:color w:val="auto"/>
          <w:sz w:val="22"/>
          <w:szCs w:val="22"/>
        </w:rPr>
        <w:t xml:space="preserve"> Funduszu Spójności w ramach </w:t>
      </w:r>
      <w:proofErr w:type="spellStart"/>
      <w:r w:rsidR="0057168E">
        <w:rPr>
          <w:rFonts w:ascii="Arial" w:hAnsi="Arial" w:cs="Arial"/>
          <w:b w:val="0"/>
          <w:i w:val="0"/>
          <w:color w:val="auto"/>
          <w:sz w:val="22"/>
          <w:szCs w:val="22"/>
        </w:rPr>
        <w:t>PO</w:t>
      </w:r>
      <w:r w:rsidRPr="00660F6D">
        <w:rPr>
          <w:rFonts w:ascii="Arial" w:hAnsi="Arial" w:cs="Arial"/>
          <w:b w:val="0"/>
          <w:i w:val="0"/>
          <w:color w:val="auto"/>
          <w:sz w:val="22"/>
          <w:szCs w:val="22"/>
        </w:rPr>
        <w:t>IiŚ</w:t>
      </w:r>
      <w:proofErr w:type="spellEnd"/>
      <w:r w:rsidRPr="00660F6D">
        <w:rPr>
          <w:rFonts w:ascii="Arial" w:hAnsi="Arial" w:cs="Arial"/>
          <w:b w:val="0"/>
          <w:i w:val="0"/>
          <w:color w:val="auto"/>
          <w:sz w:val="22"/>
          <w:szCs w:val="22"/>
        </w:rPr>
        <w:t>, w tym zmiany zasad kwalifikowania wydatków,</w:t>
      </w:r>
    </w:p>
    <w:p w:rsidR="00FE1049" w:rsidRPr="00660F6D" w:rsidRDefault="00FE1049"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i w:val="0"/>
          <w:color w:val="auto"/>
          <w:sz w:val="22"/>
          <w:szCs w:val="22"/>
        </w:rPr>
        <w:t>w przypadku uchwalenia lub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B478F4" w:rsidRPr="00660F6D" w:rsidRDefault="00B478F4"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i w:val="0"/>
          <w:color w:val="auto"/>
          <w:sz w:val="22"/>
          <w:szCs w:val="22"/>
        </w:rPr>
        <w:t xml:space="preserve">w przypadku, gdy konieczność zmiany Umowy wynikać będzie z umów, wytycznych, zaleceń, decyzji lub innych dokumentów, którymi stroną lub autorem będą instytucje finansujące w zakresie realizacji </w:t>
      </w:r>
      <w:proofErr w:type="spellStart"/>
      <w:r w:rsidRPr="00660F6D">
        <w:rPr>
          <w:rFonts w:ascii="Arial" w:hAnsi="Arial" w:cs="Arial"/>
          <w:b w:val="0"/>
          <w:i w:val="0"/>
          <w:color w:val="auto"/>
          <w:sz w:val="22"/>
          <w:szCs w:val="22"/>
        </w:rPr>
        <w:t>POIiŚ</w:t>
      </w:r>
      <w:proofErr w:type="spellEnd"/>
      <w:r w:rsidRPr="00660F6D">
        <w:rPr>
          <w:rFonts w:ascii="Arial" w:hAnsi="Arial" w:cs="Arial"/>
          <w:b w:val="0"/>
          <w:i w:val="0"/>
          <w:color w:val="auto"/>
          <w:sz w:val="22"/>
          <w:szCs w:val="22"/>
        </w:rPr>
        <w:t>,</w:t>
      </w:r>
    </w:p>
    <w:p w:rsidR="00D62C6A" w:rsidRPr="00660F6D" w:rsidRDefault="00D62C6A" w:rsidP="003C1409">
      <w:pPr>
        <w:pStyle w:val="Tekstpodstawowy"/>
        <w:widowControl/>
        <w:numPr>
          <w:ilvl w:val="1"/>
          <w:numId w:val="15"/>
        </w:numPr>
        <w:tabs>
          <w:tab w:val="clear" w:pos="1440"/>
          <w:tab w:val="num" w:pos="660"/>
        </w:tabs>
        <w:autoSpaceDE/>
        <w:autoSpaceDN/>
        <w:adjustRightInd/>
        <w:spacing w:before="120" w:line="240" w:lineRule="auto"/>
        <w:ind w:left="660" w:right="0" w:hanging="330"/>
        <w:jc w:val="both"/>
        <w:rPr>
          <w:rFonts w:ascii="Arial" w:hAnsi="Arial" w:cs="Arial"/>
          <w:b w:val="0"/>
          <w:bCs w:val="0"/>
          <w:i w:val="0"/>
          <w:color w:val="auto"/>
          <w:sz w:val="22"/>
          <w:szCs w:val="22"/>
        </w:rPr>
      </w:pPr>
      <w:r w:rsidRPr="00660F6D">
        <w:rPr>
          <w:rFonts w:ascii="Arial" w:hAnsi="Arial" w:cs="Arial"/>
          <w:b w:val="0"/>
          <w:bCs w:val="0"/>
          <w:i w:val="0"/>
          <w:color w:val="auto"/>
          <w:sz w:val="22"/>
          <w:szCs w:val="22"/>
        </w:rPr>
        <w:t>przedłużenia terminu wykonania zamówienia w przypadku:</w:t>
      </w:r>
    </w:p>
    <w:p w:rsidR="00D62C6A" w:rsidRPr="00660F6D" w:rsidRDefault="00D62C6A" w:rsidP="003C1409">
      <w:pPr>
        <w:numPr>
          <w:ilvl w:val="2"/>
          <w:numId w:val="31"/>
        </w:numPr>
        <w:tabs>
          <w:tab w:val="clear" w:pos="2340"/>
          <w:tab w:val="left" w:pos="360"/>
          <w:tab w:val="num" w:pos="1100"/>
        </w:tabs>
        <w:spacing w:before="120" w:after="0" w:line="240" w:lineRule="auto"/>
        <w:ind w:left="1100" w:hanging="440"/>
        <w:jc w:val="both"/>
        <w:rPr>
          <w:rFonts w:ascii="Arial" w:eastAsia="Times New Roman" w:hAnsi="Arial" w:cs="Arial"/>
          <w:bCs/>
        </w:rPr>
      </w:pPr>
      <w:r w:rsidRPr="00660F6D">
        <w:rPr>
          <w:rFonts w:ascii="Arial" w:eastAsia="Times New Roman" w:hAnsi="Arial" w:cs="Arial"/>
          <w:bCs/>
        </w:rPr>
        <w:t>zawieszenia robót przez Zamawiającego w szczególnie niesprzyjających warunków atmosferycznych</w:t>
      </w:r>
      <w:r w:rsidRPr="00660F6D">
        <w:rPr>
          <w:rFonts w:ascii="Arial" w:eastAsia="Times New Roman" w:hAnsi="Arial" w:cs="Arial"/>
        </w:rPr>
        <w:t xml:space="preserve"> do wykonania robót budowlanych stanowiących przedmiot zamówienia</w:t>
      </w:r>
      <w:r w:rsidRPr="00660F6D">
        <w:rPr>
          <w:rFonts w:ascii="Arial" w:eastAsia="Times New Roman" w:hAnsi="Arial" w:cs="Arial"/>
          <w:bCs/>
        </w:rPr>
        <w:t>,</w:t>
      </w:r>
    </w:p>
    <w:p w:rsidR="00D62C6A" w:rsidRPr="00660F6D" w:rsidRDefault="00D62C6A" w:rsidP="003C1409">
      <w:pPr>
        <w:numPr>
          <w:ilvl w:val="2"/>
          <w:numId w:val="31"/>
        </w:numPr>
        <w:tabs>
          <w:tab w:val="clear" w:pos="2340"/>
          <w:tab w:val="left" w:pos="360"/>
          <w:tab w:val="num" w:pos="1100"/>
        </w:tabs>
        <w:spacing w:before="120" w:after="0" w:line="240" w:lineRule="auto"/>
        <w:ind w:left="1100" w:hanging="440"/>
        <w:jc w:val="both"/>
        <w:rPr>
          <w:rFonts w:ascii="Arial" w:eastAsia="Times New Roman" w:hAnsi="Arial" w:cs="Arial"/>
          <w:bCs/>
        </w:rPr>
      </w:pPr>
      <w:r w:rsidRPr="00660F6D">
        <w:rPr>
          <w:rFonts w:ascii="Arial" w:eastAsia="Times New Roman" w:hAnsi="Arial" w:cs="Arial"/>
          <w:bCs/>
        </w:rPr>
        <w:t>siły wyższej,</w:t>
      </w:r>
    </w:p>
    <w:p w:rsidR="00D62C6A" w:rsidRPr="00660F6D" w:rsidRDefault="00D62C6A" w:rsidP="003C1409">
      <w:pPr>
        <w:numPr>
          <w:ilvl w:val="2"/>
          <w:numId w:val="31"/>
        </w:numPr>
        <w:tabs>
          <w:tab w:val="clear" w:pos="2340"/>
          <w:tab w:val="left" w:pos="360"/>
          <w:tab w:val="num" w:pos="1100"/>
        </w:tabs>
        <w:spacing w:before="120" w:after="0" w:line="240" w:lineRule="auto"/>
        <w:ind w:left="1100" w:hanging="440"/>
        <w:jc w:val="both"/>
        <w:rPr>
          <w:rFonts w:ascii="Arial" w:eastAsia="Times New Roman" w:hAnsi="Arial" w:cs="Arial"/>
        </w:rPr>
      </w:pPr>
      <w:r w:rsidRPr="00660F6D">
        <w:rPr>
          <w:rFonts w:ascii="Arial" w:eastAsia="Times New Roman" w:hAnsi="Arial" w:cs="Arial"/>
          <w:bCs/>
        </w:rPr>
        <w:t xml:space="preserve">jakiegokolwiek opóźnienia, utrudnienia lub przeszkód spowodowanych przez lub dających się przypisać </w:t>
      </w:r>
      <w:r w:rsidR="00FA1D4A">
        <w:rPr>
          <w:rFonts w:ascii="Arial" w:eastAsia="Times New Roman" w:hAnsi="Arial" w:cs="Arial"/>
          <w:bCs/>
        </w:rPr>
        <w:t>Z</w:t>
      </w:r>
      <w:r w:rsidRPr="00660F6D">
        <w:rPr>
          <w:rFonts w:ascii="Arial" w:eastAsia="Times New Roman" w:hAnsi="Arial" w:cs="Arial"/>
          <w:bCs/>
        </w:rPr>
        <w:t xml:space="preserve">amawiającemu lub innemu wykonawcy zatrudnionemu przez </w:t>
      </w:r>
      <w:r w:rsidR="00FA1D4A">
        <w:rPr>
          <w:rFonts w:ascii="Arial" w:eastAsia="Times New Roman" w:hAnsi="Arial" w:cs="Arial"/>
          <w:bCs/>
        </w:rPr>
        <w:t>Z</w:t>
      </w:r>
      <w:r w:rsidRPr="00660F6D">
        <w:rPr>
          <w:rFonts w:ascii="Arial" w:eastAsia="Times New Roman" w:hAnsi="Arial" w:cs="Arial"/>
          <w:bCs/>
        </w:rPr>
        <w:t>amawiającego na terenie budowy,</w:t>
      </w:r>
    </w:p>
    <w:p w:rsidR="00D62C6A" w:rsidRPr="00660F6D" w:rsidRDefault="0057168E" w:rsidP="003C1409">
      <w:pPr>
        <w:pStyle w:val="Tekstpodstawowy"/>
        <w:widowControl/>
        <w:numPr>
          <w:ilvl w:val="1"/>
          <w:numId w:val="15"/>
        </w:numPr>
        <w:tabs>
          <w:tab w:val="clear" w:pos="1440"/>
          <w:tab w:val="num" w:pos="720"/>
        </w:tabs>
        <w:autoSpaceDE/>
        <w:autoSpaceDN/>
        <w:adjustRightInd/>
        <w:spacing w:before="120" w:line="240" w:lineRule="auto"/>
        <w:ind w:left="720" w:right="0"/>
        <w:jc w:val="both"/>
        <w:rPr>
          <w:rFonts w:ascii="Arial" w:hAnsi="Arial" w:cs="Arial"/>
          <w:b w:val="0"/>
          <w:bCs w:val="0"/>
          <w:i w:val="0"/>
          <w:color w:val="auto"/>
          <w:sz w:val="22"/>
          <w:szCs w:val="22"/>
        </w:rPr>
      </w:pPr>
      <w:r>
        <w:rPr>
          <w:rFonts w:ascii="Arial" w:hAnsi="Arial" w:cs="Arial"/>
          <w:b w:val="0"/>
          <w:bCs w:val="0"/>
          <w:i w:val="0"/>
          <w:color w:val="auto"/>
          <w:sz w:val="22"/>
          <w:szCs w:val="22"/>
        </w:rPr>
        <w:t>zmian teleadresowych stron U</w:t>
      </w:r>
      <w:r w:rsidR="00D62C6A" w:rsidRPr="00660F6D">
        <w:rPr>
          <w:rFonts w:ascii="Arial" w:hAnsi="Arial" w:cs="Arial"/>
          <w:b w:val="0"/>
          <w:bCs w:val="0"/>
          <w:i w:val="0"/>
          <w:color w:val="auto"/>
          <w:sz w:val="22"/>
          <w:szCs w:val="22"/>
        </w:rPr>
        <w:t>mowy.</w:t>
      </w:r>
    </w:p>
    <w:p w:rsidR="00D62C6A" w:rsidRPr="00660F6D" w:rsidRDefault="00D62C6A" w:rsidP="003C1409">
      <w:pPr>
        <w:pStyle w:val="Tekstpodstawowy"/>
        <w:widowControl/>
        <w:numPr>
          <w:ilvl w:val="0"/>
          <w:numId w:val="5"/>
        </w:numPr>
        <w:autoSpaceDE/>
        <w:autoSpaceDN/>
        <w:adjustRightInd/>
        <w:spacing w:before="120" w:line="240" w:lineRule="auto"/>
        <w:ind w:right="0"/>
        <w:jc w:val="both"/>
        <w:rPr>
          <w:rFonts w:ascii="Arial" w:hAnsi="Arial" w:cs="Arial"/>
          <w:b w:val="0"/>
          <w:bCs w:val="0"/>
          <w:i w:val="0"/>
          <w:color w:val="auto"/>
          <w:sz w:val="22"/>
          <w:szCs w:val="22"/>
        </w:rPr>
      </w:pPr>
      <w:r w:rsidRPr="00660F6D">
        <w:rPr>
          <w:rFonts w:ascii="Arial" w:hAnsi="Arial" w:cs="Arial"/>
          <w:b w:val="0"/>
          <w:bCs w:val="0"/>
          <w:i w:val="0"/>
          <w:color w:val="auto"/>
          <w:sz w:val="22"/>
          <w:szCs w:val="22"/>
        </w:rPr>
        <w:t>Żadna zmiana nie może odnosić się do zdarzeń uprzednio dokonanych, a skuteczność zmiany nie ma mocy wstecznej.</w:t>
      </w:r>
    </w:p>
    <w:p w:rsidR="00D62C6A" w:rsidRPr="00660F6D" w:rsidRDefault="00D62C6A" w:rsidP="003C1409">
      <w:pPr>
        <w:pStyle w:val="Tekstpodstawowy"/>
        <w:widowControl/>
        <w:numPr>
          <w:ilvl w:val="0"/>
          <w:numId w:val="5"/>
        </w:numPr>
        <w:autoSpaceDE/>
        <w:autoSpaceDN/>
        <w:adjustRightInd/>
        <w:spacing w:before="120" w:line="240" w:lineRule="auto"/>
        <w:ind w:right="0"/>
        <w:jc w:val="both"/>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Zmiana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 dokonana z naruszeniem zapisu ust. 1 i 3 jest nieważna.</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bCs/>
        </w:rPr>
      </w:pPr>
    </w:p>
    <w:p w:rsidR="00D62C6A" w:rsidRPr="00660F6D" w:rsidRDefault="004421F4" w:rsidP="00ED5854">
      <w:pPr>
        <w:widowControl w:val="0"/>
        <w:autoSpaceDE w:val="0"/>
        <w:autoSpaceDN w:val="0"/>
        <w:adjustRightInd w:val="0"/>
        <w:spacing w:before="120" w:after="0" w:line="240" w:lineRule="auto"/>
        <w:jc w:val="center"/>
        <w:rPr>
          <w:rFonts w:ascii="Arial" w:eastAsia="Times New Roman" w:hAnsi="Arial" w:cs="Arial"/>
          <w:b/>
        </w:rPr>
      </w:pPr>
      <w:r w:rsidRPr="00660F6D">
        <w:rPr>
          <w:rFonts w:ascii="Arial" w:eastAsia="Times New Roman" w:hAnsi="Arial" w:cs="Arial"/>
          <w:b/>
        </w:rPr>
        <w:t>§ 20</w:t>
      </w:r>
    </w:p>
    <w:p w:rsidR="00D62C6A" w:rsidRPr="00660F6D" w:rsidRDefault="00D62C6A" w:rsidP="003C1409">
      <w:pPr>
        <w:pStyle w:val="Tekstpodstawowy"/>
        <w:widowControl/>
        <w:numPr>
          <w:ilvl w:val="0"/>
          <w:numId w:val="9"/>
        </w:numPr>
        <w:overflowPunct w:val="0"/>
        <w:autoSpaceDE/>
        <w:autoSpaceDN/>
        <w:spacing w:before="120" w:line="240" w:lineRule="auto"/>
        <w:ind w:right="0"/>
        <w:jc w:val="both"/>
        <w:textAlignment w:val="baseline"/>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Zamawiający może odstąpić od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 w następujących przypadkach:</w:t>
      </w:r>
    </w:p>
    <w:p w:rsidR="00D62C6A" w:rsidRPr="00660F6D" w:rsidRDefault="00D62C6A" w:rsidP="003C1409">
      <w:pPr>
        <w:numPr>
          <w:ilvl w:val="0"/>
          <w:numId w:val="10"/>
        </w:numPr>
        <w:overflowPunct w:val="0"/>
        <w:autoSpaceDE w:val="0"/>
        <w:autoSpaceDN w:val="0"/>
        <w:adjustRightInd w:val="0"/>
        <w:spacing w:before="120" w:after="0" w:line="240" w:lineRule="auto"/>
        <w:jc w:val="both"/>
        <w:textAlignment w:val="baseline"/>
        <w:rPr>
          <w:rFonts w:ascii="Arial" w:eastAsia="Times New Roman" w:hAnsi="Arial" w:cs="Arial"/>
          <w:bCs/>
        </w:rPr>
      </w:pPr>
      <w:r w:rsidRPr="00660F6D">
        <w:rPr>
          <w:rFonts w:ascii="Arial" w:eastAsia="Times New Roman" w:hAnsi="Arial" w:cs="Arial"/>
          <w:bCs/>
        </w:rPr>
        <w:lastRenderedPageBreak/>
        <w:t xml:space="preserve">wystąpienia istotnej zmiany okoliczności powodującej, że wykonanie </w:t>
      </w:r>
      <w:r w:rsidR="0057168E">
        <w:rPr>
          <w:rFonts w:ascii="Arial" w:eastAsia="Times New Roman" w:hAnsi="Arial" w:cs="Arial"/>
          <w:bCs/>
        </w:rPr>
        <w:t>U</w:t>
      </w:r>
      <w:r w:rsidRPr="00660F6D">
        <w:rPr>
          <w:rFonts w:ascii="Arial" w:eastAsia="Times New Roman" w:hAnsi="Arial" w:cs="Arial"/>
          <w:bCs/>
        </w:rPr>
        <w:t xml:space="preserve">mowy nie leży w interesie publicznym, czego nie można było przewidzieć w chwili zawarcia </w:t>
      </w:r>
      <w:r w:rsidR="0057168E">
        <w:rPr>
          <w:rFonts w:ascii="Arial" w:eastAsia="Times New Roman" w:hAnsi="Arial" w:cs="Arial"/>
          <w:bCs/>
        </w:rPr>
        <w:t>U</w:t>
      </w:r>
      <w:r w:rsidRPr="00660F6D">
        <w:rPr>
          <w:rFonts w:ascii="Arial" w:eastAsia="Times New Roman" w:hAnsi="Arial" w:cs="Arial"/>
          <w:bCs/>
        </w:rPr>
        <w:t>mowy,</w:t>
      </w:r>
    </w:p>
    <w:p w:rsidR="00D62C6A" w:rsidRPr="00660F6D" w:rsidRDefault="00D62C6A" w:rsidP="003C1409">
      <w:pPr>
        <w:numPr>
          <w:ilvl w:val="0"/>
          <w:numId w:val="10"/>
        </w:numPr>
        <w:overflowPunct w:val="0"/>
        <w:autoSpaceDE w:val="0"/>
        <w:autoSpaceDN w:val="0"/>
        <w:adjustRightInd w:val="0"/>
        <w:spacing w:before="120" w:after="0" w:line="240" w:lineRule="auto"/>
        <w:jc w:val="both"/>
        <w:textAlignment w:val="baseline"/>
        <w:rPr>
          <w:rFonts w:ascii="Arial" w:eastAsia="Times New Roman" w:hAnsi="Arial" w:cs="Arial"/>
          <w:bCs/>
        </w:rPr>
      </w:pPr>
      <w:r w:rsidRPr="00660F6D">
        <w:rPr>
          <w:rFonts w:ascii="Arial" w:eastAsia="Times New Roman" w:hAnsi="Arial" w:cs="Arial"/>
          <w:bCs/>
        </w:rPr>
        <w:t xml:space="preserve">zostanie wszczęte postępowanie układowe lub upadłościowe albo zostanie ogłoszona upadłość Wykonawcy lub Wykonawca utraci zdolność finansowania </w:t>
      </w:r>
      <w:r w:rsidR="001A4F6D">
        <w:rPr>
          <w:rFonts w:ascii="Arial" w:eastAsia="Times New Roman" w:hAnsi="Arial" w:cs="Arial"/>
          <w:bCs/>
        </w:rPr>
        <w:t>usługi</w:t>
      </w:r>
      <w:r w:rsidRPr="00660F6D">
        <w:rPr>
          <w:rFonts w:ascii="Arial" w:eastAsia="Times New Roman" w:hAnsi="Arial" w:cs="Arial"/>
          <w:bCs/>
        </w:rPr>
        <w:t>,</w:t>
      </w:r>
    </w:p>
    <w:p w:rsidR="00D62C6A" w:rsidRPr="00660F6D" w:rsidRDefault="00D62C6A" w:rsidP="003C1409">
      <w:pPr>
        <w:numPr>
          <w:ilvl w:val="0"/>
          <w:numId w:val="10"/>
        </w:numPr>
        <w:overflowPunct w:val="0"/>
        <w:autoSpaceDE w:val="0"/>
        <w:autoSpaceDN w:val="0"/>
        <w:adjustRightInd w:val="0"/>
        <w:spacing w:before="120" w:after="0" w:line="240" w:lineRule="auto"/>
        <w:jc w:val="both"/>
        <w:textAlignment w:val="baseline"/>
        <w:rPr>
          <w:rFonts w:ascii="Arial" w:eastAsia="Times New Roman" w:hAnsi="Arial" w:cs="Arial"/>
          <w:bCs/>
        </w:rPr>
      </w:pPr>
      <w:r w:rsidRPr="00660F6D">
        <w:rPr>
          <w:rFonts w:ascii="Arial" w:eastAsia="Times New Roman" w:hAnsi="Arial" w:cs="Arial"/>
        </w:rPr>
        <w:t xml:space="preserve">jeżeli Wykonawca nie podjął, w terminie umownym, wykonywania obowiązków, wynikających z niniejszej </w:t>
      </w:r>
      <w:r w:rsidR="0057168E">
        <w:rPr>
          <w:rFonts w:ascii="Arial" w:eastAsia="Times New Roman" w:hAnsi="Arial" w:cs="Arial"/>
        </w:rPr>
        <w:t>U</w:t>
      </w:r>
      <w:r w:rsidRPr="00660F6D">
        <w:rPr>
          <w:rFonts w:ascii="Arial" w:eastAsia="Times New Roman" w:hAnsi="Arial" w:cs="Arial"/>
        </w:rPr>
        <w:t>mowy i przerwał ich wykonywanie, z przyczyn niezależnych od Zamaw</w:t>
      </w:r>
      <w:r w:rsidR="001A4F6D">
        <w:rPr>
          <w:rFonts w:ascii="Arial" w:eastAsia="Times New Roman" w:hAnsi="Arial" w:cs="Arial"/>
        </w:rPr>
        <w:t>iającego, na okres dłuższy niż 7</w:t>
      </w:r>
      <w:r w:rsidRPr="00660F6D">
        <w:rPr>
          <w:rFonts w:ascii="Arial" w:eastAsia="Times New Roman" w:hAnsi="Arial" w:cs="Arial"/>
        </w:rPr>
        <w:t xml:space="preserve"> dni,</w:t>
      </w:r>
    </w:p>
    <w:p w:rsidR="00D62C6A" w:rsidRPr="00660F6D" w:rsidRDefault="00D62C6A" w:rsidP="003C1409">
      <w:pPr>
        <w:numPr>
          <w:ilvl w:val="0"/>
          <w:numId w:val="10"/>
        </w:numPr>
        <w:overflowPunct w:val="0"/>
        <w:autoSpaceDE w:val="0"/>
        <w:autoSpaceDN w:val="0"/>
        <w:adjustRightInd w:val="0"/>
        <w:spacing w:before="120" w:after="0" w:line="240" w:lineRule="auto"/>
        <w:jc w:val="both"/>
        <w:textAlignment w:val="baseline"/>
        <w:rPr>
          <w:rFonts w:ascii="Arial" w:eastAsia="Times New Roman" w:hAnsi="Arial" w:cs="Arial"/>
          <w:bCs/>
        </w:rPr>
      </w:pPr>
      <w:r w:rsidRPr="00660F6D">
        <w:rPr>
          <w:rFonts w:ascii="Arial" w:eastAsia="Times New Roman" w:hAnsi="Arial" w:cs="Arial"/>
        </w:rPr>
        <w:t xml:space="preserve">jeżeli Wykonawca wykonuje swoje obowiązki niezgodnie z postanowieniami niniejszej </w:t>
      </w:r>
      <w:r w:rsidR="0057168E">
        <w:rPr>
          <w:rFonts w:ascii="Arial" w:eastAsia="Times New Roman" w:hAnsi="Arial" w:cs="Arial"/>
        </w:rPr>
        <w:t>U</w:t>
      </w:r>
      <w:r w:rsidRPr="00660F6D">
        <w:rPr>
          <w:rFonts w:ascii="Arial" w:eastAsia="Times New Roman" w:hAnsi="Arial" w:cs="Arial"/>
        </w:rPr>
        <w:t>mowy lub bez wymaganej staranności i dbałości o interes Zamawiającego,</w:t>
      </w:r>
    </w:p>
    <w:p w:rsidR="00D62C6A" w:rsidRPr="00660F6D" w:rsidRDefault="00D62C6A" w:rsidP="003C1409">
      <w:pPr>
        <w:numPr>
          <w:ilvl w:val="0"/>
          <w:numId w:val="10"/>
        </w:numPr>
        <w:overflowPunct w:val="0"/>
        <w:autoSpaceDE w:val="0"/>
        <w:autoSpaceDN w:val="0"/>
        <w:adjustRightInd w:val="0"/>
        <w:spacing w:before="120" w:after="0" w:line="240" w:lineRule="auto"/>
        <w:jc w:val="both"/>
        <w:textAlignment w:val="baseline"/>
        <w:rPr>
          <w:rFonts w:ascii="Arial" w:eastAsia="Times New Roman" w:hAnsi="Arial" w:cs="Arial"/>
          <w:bCs/>
        </w:rPr>
      </w:pPr>
      <w:r w:rsidRPr="00660F6D">
        <w:rPr>
          <w:rFonts w:ascii="Arial" w:eastAsia="Times New Roman" w:hAnsi="Arial" w:cs="Arial"/>
        </w:rPr>
        <w:t xml:space="preserve">jeżeli kary umowne, należne Zamawiającemu od Wykonawcy, wyniosą więcej niż 10% wartości wynagrodzenia całkowitego brutto, o którym mowa w  §7 ust.1 niniejszej </w:t>
      </w:r>
      <w:r w:rsidR="007E6995">
        <w:rPr>
          <w:rFonts w:ascii="Arial" w:eastAsia="Times New Roman" w:hAnsi="Arial" w:cs="Arial"/>
        </w:rPr>
        <w:t>U</w:t>
      </w:r>
      <w:r w:rsidRPr="00660F6D">
        <w:rPr>
          <w:rFonts w:ascii="Arial" w:eastAsia="Times New Roman" w:hAnsi="Arial" w:cs="Arial"/>
        </w:rPr>
        <w:t>mowy</w:t>
      </w:r>
      <w:r w:rsidRPr="00660F6D">
        <w:rPr>
          <w:rFonts w:ascii="Arial" w:eastAsia="Times New Roman" w:hAnsi="Arial" w:cs="Arial"/>
          <w:bCs/>
        </w:rPr>
        <w:t>.</w:t>
      </w:r>
    </w:p>
    <w:p w:rsidR="00D62C6A" w:rsidRPr="00660F6D" w:rsidRDefault="00D62C6A" w:rsidP="003C1409">
      <w:pPr>
        <w:pStyle w:val="Tekstpodstawowy"/>
        <w:widowControl/>
        <w:numPr>
          <w:ilvl w:val="0"/>
          <w:numId w:val="9"/>
        </w:numPr>
        <w:overflowPunct w:val="0"/>
        <w:autoSpaceDE/>
        <w:autoSpaceDN/>
        <w:spacing w:before="120" w:line="240" w:lineRule="auto"/>
        <w:ind w:right="0"/>
        <w:jc w:val="both"/>
        <w:textAlignment w:val="baseline"/>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Odstąpienie od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 musi nastąpić w formie pisemnej z podaniem uzasadnienia.</w:t>
      </w:r>
    </w:p>
    <w:p w:rsidR="00D62C6A" w:rsidRPr="00660F6D" w:rsidRDefault="00D62C6A" w:rsidP="003C1409">
      <w:pPr>
        <w:pStyle w:val="Tekstpodstawowy"/>
        <w:widowControl/>
        <w:numPr>
          <w:ilvl w:val="0"/>
          <w:numId w:val="9"/>
        </w:numPr>
        <w:overflowPunct w:val="0"/>
        <w:autoSpaceDE/>
        <w:autoSpaceDN/>
        <w:spacing w:before="120" w:line="240" w:lineRule="auto"/>
        <w:ind w:right="0"/>
        <w:jc w:val="both"/>
        <w:textAlignment w:val="baseline"/>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Odstąpienie od </w:t>
      </w:r>
      <w:r w:rsidR="0057168E">
        <w:rPr>
          <w:rFonts w:ascii="Arial" w:hAnsi="Arial" w:cs="Arial"/>
          <w:b w:val="0"/>
          <w:bCs w:val="0"/>
          <w:i w:val="0"/>
          <w:color w:val="auto"/>
          <w:sz w:val="22"/>
          <w:szCs w:val="22"/>
        </w:rPr>
        <w:t>U</w:t>
      </w:r>
      <w:r w:rsidRPr="00660F6D">
        <w:rPr>
          <w:rFonts w:ascii="Arial" w:hAnsi="Arial" w:cs="Arial"/>
          <w:b w:val="0"/>
          <w:bCs w:val="0"/>
          <w:i w:val="0"/>
          <w:color w:val="auto"/>
          <w:sz w:val="22"/>
          <w:szCs w:val="22"/>
        </w:rPr>
        <w:t>mowy może nastąpić w terminie 30 dni od powzięcia wiadomości o okolicznościach określonych w ust. 1 lit. a.</w:t>
      </w:r>
    </w:p>
    <w:p w:rsidR="00D62C6A" w:rsidRPr="00660F6D" w:rsidRDefault="00D62C6A" w:rsidP="003C1409">
      <w:pPr>
        <w:pStyle w:val="Tekstpodstawowy"/>
        <w:widowControl/>
        <w:numPr>
          <w:ilvl w:val="0"/>
          <w:numId w:val="9"/>
        </w:numPr>
        <w:overflowPunct w:val="0"/>
        <w:autoSpaceDE/>
        <w:autoSpaceDN/>
        <w:spacing w:before="120" w:line="240" w:lineRule="auto"/>
        <w:ind w:right="0"/>
        <w:jc w:val="both"/>
        <w:textAlignment w:val="baseline"/>
        <w:rPr>
          <w:rFonts w:ascii="Arial" w:hAnsi="Arial" w:cs="Arial"/>
          <w:b w:val="0"/>
          <w:bCs w:val="0"/>
          <w:i w:val="0"/>
          <w:color w:val="auto"/>
          <w:sz w:val="22"/>
          <w:szCs w:val="22"/>
        </w:rPr>
      </w:pPr>
      <w:r w:rsidRPr="00660F6D">
        <w:rPr>
          <w:rFonts w:ascii="Arial" w:hAnsi="Arial" w:cs="Arial"/>
          <w:b w:val="0"/>
          <w:bCs w:val="0"/>
          <w:i w:val="0"/>
          <w:color w:val="auto"/>
          <w:sz w:val="22"/>
          <w:szCs w:val="22"/>
        </w:rPr>
        <w:t xml:space="preserve">W przypadkach odstąpienia od </w:t>
      </w:r>
      <w:r w:rsidR="001C1411">
        <w:rPr>
          <w:rFonts w:ascii="Arial" w:hAnsi="Arial" w:cs="Arial"/>
          <w:b w:val="0"/>
          <w:bCs w:val="0"/>
          <w:i w:val="0"/>
          <w:color w:val="auto"/>
          <w:sz w:val="22"/>
          <w:szCs w:val="22"/>
        </w:rPr>
        <w:t>U</w:t>
      </w:r>
      <w:r w:rsidRPr="00660F6D">
        <w:rPr>
          <w:rFonts w:ascii="Arial" w:hAnsi="Arial" w:cs="Arial"/>
          <w:b w:val="0"/>
          <w:bCs w:val="0"/>
          <w:i w:val="0"/>
          <w:color w:val="auto"/>
          <w:sz w:val="22"/>
          <w:szCs w:val="22"/>
        </w:rPr>
        <w:t xml:space="preserve">mowy, o którym mowa w ust. 1 Wykonawca ma prawo żądać wynagrodzenia należnego za zakres prac wykonanych do dnia odstąpienia </w:t>
      </w:r>
      <w:r w:rsidR="001C1411">
        <w:rPr>
          <w:rFonts w:ascii="Arial" w:hAnsi="Arial" w:cs="Arial"/>
          <w:b w:val="0"/>
          <w:bCs w:val="0"/>
          <w:i w:val="0"/>
          <w:color w:val="auto"/>
          <w:sz w:val="22"/>
          <w:szCs w:val="22"/>
        </w:rPr>
        <w:t>U</w:t>
      </w:r>
      <w:r w:rsidRPr="00660F6D">
        <w:rPr>
          <w:rFonts w:ascii="Arial" w:hAnsi="Arial" w:cs="Arial"/>
          <w:b w:val="0"/>
          <w:bCs w:val="0"/>
          <w:i w:val="0"/>
          <w:color w:val="auto"/>
          <w:sz w:val="22"/>
          <w:szCs w:val="22"/>
        </w:rPr>
        <w:t>mowy.</w:t>
      </w:r>
    </w:p>
    <w:p w:rsidR="00D62C6A" w:rsidRPr="00660F6D" w:rsidRDefault="00D62C6A" w:rsidP="00F71D70">
      <w:pPr>
        <w:widowControl w:val="0"/>
        <w:autoSpaceDE w:val="0"/>
        <w:autoSpaceDN w:val="0"/>
        <w:adjustRightInd w:val="0"/>
        <w:spacing w:before="120" w:after="0" w:line="240" w:lineRule="auto"/>
        <w:jc w:val="both"/>
        <w:rPr>
          <w:rFonts w:ascii="Arial" w:eastAsia="Times New Roman" w:hAnsi="Arial" w:cs="Arial"/>
          <w:b/>
          <w:bCs/>
        </w:rPr>
      </w:pPr>
    </w:p>
    <w:p w:rsidR="00D62C6A" w:rsidRPr="00660F6D" w:rsidRDefault="004421F4" w:rsidP="00ED5854">
      <w:pPr>
        <w:widowControl w:val="0"/>
        <w:autoSpaceDE w:val="0"/>
        <w:autoSpaceDN w:val="0"/>
        <w:adjustRightInd w:val="0"/>
        <w:spacing w:before="120" w:after="0" w:line="240" w:lineRule="auto"/>
        <w:jc w:val="center"/>
        <w:rPr>
          <w:rFonts w:ascii="Arial" w:eastAsia="Times New Roman" w:hAnsi="Arial" w:cs="Arial"/>
          <w:b/>
          <w:bCs/>
        </w:rPr>
      </w:pPr>
      <w:r w:rsidRPr="00660F6D">
        <w:rPr>
          <w:rFonts w:ascii="Arial" w:eastAsia="Times New Roman" w:hAnsi="Arial" w:cs="Arial"/>
          <w:b/>
          <w:bCs/>
        </w:rPr>
        <w:t>§ 21</w:t>
      </w:r>
    </w:p>
    <w:p w:rsidR="00D62C6A" w:rsidRPr="00660F6D" w:rsidRDefault="00D62C6A"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Strony ustalają, że w sprawach nieuregulowanych w niniejszej </w:t>
      </w:r>
      <w:r w:rsidR="001C1411">
        <w:rPr>
          <w:rFonts w:ascii="Arial" w:eastAsia="Times New Roman" w:hAnsi="Arial" w:cs="Arial"/>
        </w:rPr>
        <w:t>U</w:t>
      </w:r>
      <w:r w:rsidRPr="00660F6D">
        <w:rPr>
          <w:rFonts w:ascii="Arial" w:eastAsia="Times New Roman" w:hAnsi="Arial" w:cs="Arial"/>
        </w:rPr>
        <w:t xml:space="preserve">mowie będą miały zastosowanie przepisy ustawy </w:t>
      </w:r>
      <w:r w:rsidR="00E0421B">
        <w:rPr>
          <w:rFonts w:ascii="Arial" w:eastAsia="Times New Roman" w:hAnsi="Arial" w:cs="Arial"/>
        </w:rPr>
        <w:t>P</w:t>
      </w:r>
      <w:r w:rsidRPr="00660F6D">
        <w:rPr>
          <w:rFonts w:ascii="Arial" w:eastAsia="Times New Roman" w:hAnsi="Arial" w:cs="Arial"/>
        </w:rPr>
        <w:t>rawo zamówień publicznych, Kodeksu Cywilnego, Prawa Budowlanego, Prawa Autorskiego i Prawa Własności Przemysłowej.</w:t>
      </w:r>
    </w:p>
    <w:p w:rsidR="00D62C6A" w:rsidRPr="00660F6D" w:rsidRDefault="001C1411"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Pr>
          <w:rFonts w:ascii="Arial" w:eastAsia="Times New Roman" w:hAnsi="Arial" w:cs="Arial"/>
        </w:rPr>
        <w:t>Strony U</w:t>
      </w:r>
      <w:r w:rsidR="00D62C6A" w:rsidRPr="00660F6D">
        <w:rPr>
          <w:rFonts w:ascii="Arial" w:eastAsia="Times New Roman" w:hAnsi="Arial" w:cs="Arial"/>
        </w:rPr>
        <w:t>mowy zobowiązują się do niezwłocznego, pisemnego powiadomienia o każdej zmianie siedzib lub nazw firm, osób reprezentujących, numerów telefonów.</w:t>
      </w:r>
    </w:p>
    <w:p w:rsidR="00D62C6A" w:rsidRPr="00660F6D" w:rsidRDefault="00D62C6A"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W przypadku niezrealizowania zobowiązania wskazanego w ust. 2, pisma dostarczone pod adres wskazany w niniejszej </w:t>
      </w:r>
      <w:r w:rsidR="001C1411">
        <w:rPr>
          <w:rFonts w:ascii="Arial" w:eastAsia="Times New Roman" w:hAnsi="Arial" w:cs="Arial"/>
        </w:rPr>
        <w:t>U</w:t>
      </w:r>
      <w:r w:rsidRPr="00660F6D">
        <w:rPr>
          <w:rFonts w:ascii="Arial" w:eastAsia="Times New Roman" w:hAnsi="Arial" w:cs="Arial"/>
        </w:rPr>
        <w:t>mowie uważa się za dostarczone.</w:t>
      </w:r>
    </w:p>
    <w:p w:rsidR="00D62C6A" w:rsidRPr="00660F6D" w:rsidRDefault="00D62C6A"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Wykonawca nie może bez zgody Zamawiającego przenieść całości lub części wierzytelności z niniejszej </w:t>
      </w:r>
      <w:r w:rsidR="001C1411">
        <w:rPr>
          <w:rFonts w:ascii="Arial" w:eastAsia="Times New Roman" w:hAnsi="Arial" w:cs="Arial"/>
        </w:rPr>
        <w:t>U</w:t>
      </w:r>
      <w:r w:rsidRPr="00660F6D">
        <w:rPr>
          <w:rFonts w:ascii="Arial" w:eastAsia="Times New Roman" w:hAnsi="Arial" w:cs="Arial"/>
        </w:rPr>
        <w:t>mowy na osoby trzecie.</w:t>
      </w:r>
    </w:p>
    <w:p w:rsidR="00D62C6A" w:rsidRPr="00660F6D" w:rsidRDefault="00D62C6A"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 xml:space="preserve">Ewentualne spory wynikłe na tle realizacji niniejszej </w:t>
      </w:r>
      <w:r w:rsidR="001C1411">
        <w:rPr>
          <w:rFonts w:ascii="Arial" w:eastAsia="Times New Roman" w:hAnsi="Arial" w:cs="Arial"/>
        </w:rPr>
        <w:t>U</w:t>
      </w:r>
      <w:r w:rsidRPr="00660F6D">
        <w:rPr>
          <w:rFonts w:ascii="Arial" w:eastAsia="Times New Roman" w:hAnsi="Arial" w:cs="Arial"/>
        </w:rPr>
        <w:t>mowy rozstrzygane będą przez Sąd właściwy dla siedziby Zamawiającego.</w:t>
      </w:r>
    </w:p>
    <w:p w:rsidR="00D62C6A" w:rsidRPr="00660F6D" w:rsidRDefault="00D62C6A" w:rsidP="003C1409">
      <w:pPr>
        <w:widowControl w:val="0"/>
        <w:numPr>
          <w:ilvl w:val="0"/>
          <w:numId w:val="6"/>
        </w:numPr>
        <w:autoSpaceDE w:val="0"/>
        <w:autoSpaceDN w:val="0"/>
        <w:adjustRightInd w:val="0"/>
        <w:spacing w:before="120" w:after="0" w:line="240" w:lineRule="auto"/>
        <w:jc w:val="both"/>
        <w:rPr>
          <w:rFonts w:ascii="Arial" w:eastAsia="Times New Roman" w:hAnsi="Arial" w:cs="Arial"/>
        </w:rPr>
      </w:pPr>
      <w:r w:rsidRPr="00660F6D">
        <w:rPr>
          <w:rFonts w:ascii="Arial" w:eastAsia="Times New Roman" w:hAnsi="Arial" w:cs="Arial"/>
        </w:rPr>
        <w:t>Umow</w:t>
      </w:r>
      <w:r w:rsidR="00AD15D7" w:rsidRPr="00660F6D">
        <w:rPr>
          <w:rFonts w:ascii="Arial" w:eastAsia="Times New Roman" w:hAnsi="Arial" w:cs="Arial"/>
        </w:rPr>
        <w:t>ę sporządzono w 2 jednobrzmiących egzemplarzach:</w:t>
      </w:r>
      <w:r w:rsidRPr="00660F6D">
        <w:rPr>
          <w:rFonts w:ascii="Arial" w:eastAsia="Times New Roman" w:hAnsi="Arial" w:cs="Arial"/>
        </w:rPr>
        <w:t xml:space="preserve"> jeden egzemplarz dla Wykonawcy, jeden dla Zamawiającego.</w:t>
      </w:r>
    </w:p>
    <w:p w:rsidR="00D62C6A" w:rsidRPr="00660F6D" w:rsidRDefault="00D62C6A" w:rsidP="00F71D70">
      <w:pPr>
        <w:spacing w:before="120" w:after="0" w:line="240" w:lineRule="auto"/>
        <w:jc w:val="both"/>
        <w:rPr>
          <w:rFonts w:ascii="Arial" w:eastAsia="Times New Roman" w:hAnsi="Arial" w:cs="Arial"/>
        </w:rPr>
      </w:pPr>
    </w:p>
    <w:p w:rsidR="00787FD2" w:rsidRPr="00660F6D" w:rsidRDefault="00787FD2" w:rsidP="00F71D70">
      <w:pPr>
        <w:spacing w:before="120" w:after="0" w:line="240" w:lineRule="auto"/>
        <w:jc w:val="both"/>
        <w:rPr>
          <w:rFonts w:ascii="Arial" w:eastAsia="Times New Roman" w:hAnsi="Arial" w:cs="Arial"/>
        </w:rPr>
      </w:pPr>
    </w:p>
    <w:p w:rsidR="00D62C6A" w:rsidRPr="00660F6D" w:rsidRDefault="00ED5854" w:rsidP="00ED5854">
      <w:pPr>
        <w:spacing w:before="120" w:after="0" w:line="240" w:lineRule="auto"/>
        <w:ind w:firstLine="360"/>
        <w:jc w:val="both"/>
        <w:rPr>
          <w:rFonts w:ascii="Arial" w:eastAsia="Times New Roman" w:hAnsi="Arial" w:cs="Arial"/>
          <w:b/>
        </w:rPr>
      </w:pPr>
      <w:r w:rsidRPr="00660F6D">
        <w:rPr>
          <w:rFonts w:ascii="Arial" w:eastAsia="Times New Roman" w:hAnsi="Arial" w:cs="Arial"/>
          <w:b/>
        </w:rPr>
        <w:t>ZAMAWIAJĄCY:</w:t>
      </w:r>
      <w:r w:rsidRPr="00660F6D">
        <w:rPr>
          <w:rFonts w:ascii="Arial" w:eastAsia="Times New Roman" w:hAnsi="Arial" w:cs="Arial"/>
          <w:b/>
        </w:rPr>
        <w:tab/>
      </w:r>
      <w:r w:rsidRPr="00660F6D">
        <w:rPr>
          <w:rFonts w:ascii="Arial" w:eastAsia="Times New Roman" w:hAnsi="Arial" w:cs="Arial"/>
          <w:b/>
        </w:rPr>
        <w:tab/>
      </w:r>
      <w:r w:rsidRPr="00660F6D">
        <w:rPr>
          <w:rFonts w:ascii="Arial" w:eastAsia="Times New Roman" w:hAnsi="Arial" w:cs="Arial"/>
          <w:b/>
        </w:rPr>
        <w:tab/>
      </w:r>
      <w:r w:rsidRPr="00660F6D">
        <w:rPr>
          <w:rFonts w:ascii="Arial" w:eastAsia="Times New Roman" w:hAnsi="Arial" w:cs="Arial"/>
          <w:b/>
        </w:rPr>
        <w:tab/>
      </w:r>
      <w:r w:rsidRPr="00660F6D">
        <w:rPr>
          <w:rFonts w:ascii="Arial" w:eastAsia="Times New Roman" w:hAnsi="Arial" w:cs="Arial"/>
          <w:b/>
        </w:rPr>
        <w:tab/>
      </w:r>
      <w:r w:rsidRPr="00660F6D">
        <w:rPr>
          <w:rFonts w:ascii="Arial" w:eastAsia="Times New Roman" w:hAnsi="Arial" w:cs="Arial"/>
          <w:b/>
        </w:rPr>
        <w:tab/>
      </w:r>
      <w:r w:rsidRPr="00660F6D">
        <w:rPr>
          <w:rFonts w:ascii="Arial" w:eastAsia="Times New Roman" w:hAnsi="Arial" w:cs="Arial"/>
          <w:b/>
        </w:rPr>
        <w:tab/>
        <w:t>WYKONAWCA:</w:t>
      </w:r>
    </w:p>
    <w:p w:rsidR="00D62C6A" w:rsidRPr="00660F6D" w:rsidRDefault="00D62C6A" w:rsidP="00F71D70">
      <w:pPr>
        <w:spacing w:before="120" w:after="0" w:line="240" w:lineRule="auto"/>
        <w:jc w:val="both"/>
        <w:rPr>
          <w:rFonts w:ascii="Arial" w:eastAsia="Times New Roman" w:hAnsi="Arial" w:cs="Arial"/>
        </w:rPr>
      </w:pPr>
    </w:p>
    <w:p w:rsidR="00D62C6A" w:rsidRPr="00660F6D" w:rsidRDefault="00D62C6A" w:rsidP="00F71D70">
      <w:pPr>
        <w:spacing w:before="120" w:after="0" w:line="240" w:lineRule="auto"/>
        <w:jc w:val="both"/>
        <w:rPr>
          <w:rFonts w:ascii="Arial" w:eastAsia="Times New Roman" w:hAnsi="Arial" w:cs="Arial"/>
        </w:rPr>
      </w:pPr>
    </w:p>
    <w:sectPr w:rsidR="00D62C6A" w:rsidRPr="00660F6D" w:rsidSect="00817579">
      <w:headerReference w:type="default" r:id="rId11"/>
      <w:footerReference w:type="default" r:id="rId12"/>
      <w:pgSz w:w="11900" w:h="16840"/>
      <w:pgMar w:top="1134" w:right="1134" w:bottom="1021" w:left="1247" w:header="425" w:footer="335"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713" w:rsidRDefault="00C47713" w:rsidP="0013356C">
      <w:pPr>
        <w:spacing w:after="0" w:line="240" w:lineRule="auto"/>
      </w:pPr>
      <w:r>
        <w:separator/>
      </w:r>
    </w:p>
  </w:endnote>
  <w:endnote w:type="continuationSeparator" w:id="0">
    <w:p w:rsidR="00C47713" w:rsidRDefault="00C47713" w:rsidP="00133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4D" w:rsidRDefault="007F4C4D" w:rsidP="00213A95">
    <w:pPr>
      <w:pBdr>
        <w:top w:val="single" w:sz="4" w:space="1" w:color="auto"/>
      </w:pBdr>
      <w:ind w:left="1622" w:right="51" w:hanging="1622"/>
      <w:jc w:val="center"/>
      <w:rPr>
        <w:rFonts w:ascii="Arial" w:hAnsi="Arial" w:cs="Arial"/>
        <w:sz w:val="16"/>
        <w:szCs w:val="16"/>
      </w:rPr>
    </w:pPr>
  </w:p>
  <w:p w:rsidR="008A6D25" w:rsidRDefault="008A6D25" w:rsidP="00213A95">
    <w:pPr>
      <w:pBdr>
        <w:top w:val="single" w:sz="4" w:space="1" w:color="auto"/>
      </w:pBdr>
      <w:ind w:left="1622" w:right="51" w:hanging="1622"/>
      <w:jc w:val="center"/>
      <w:rPr>
        <w:rFonts w:ascii="Arial" w:hAnsi="Arial" w:cs="Arial"/>
        <w:sz w:val="16"/>
        <w:szCs w:val="16"/>
      </w:rPr>
    </w:pPr>
    <w:r>
      <w:rPr>
        <w:rFonts w:ascii="Arial" w:hAnsi="Arial" w:cs="Arial"/>
        <w:sz w:val="16"/>
        <w:szCs w:val="16"/>
      </w:rPr>
      <w:t>Kontrakt 10 „Inżynier Kontraktu”</w:t>
    </w:r>
  </w:p>
  <w:p w:rsidR="007F4C4D" w:rsidRPr="00213A95" w:rsidRDefault="00E734AD" w:rsidP="007F4C4D">
    <w:pPr>
      <w:pBdr>
        <w:top w:val="single" w:sz="4" w:space="1" w:color="auto"/>
      </w:pBdr>
      <w:ind w:left="1622" w:right="51" w:hanging="1622"/>
      <w:jc w:val="right"/>
      <w:rPr>
        <w:rFonts w:ascii="Arial" w:hAnsi="Arial" w:cs="Arial"/>
        <w:sz w:val="16"/>
        <w:szCs w:val="16"/>
      </w:rPr>
    </w:pPr>
    <w:r w:rsidRPr="007F4C4D">
      <w:rPr>
        <w:rFonts w:ascii="Arial" w:hAnsi="Arial" w:cs="Arial"/>
        <w:sz w:val="16"/>
        <w:szCs w:val="16"/>
      </w:rPr>
      <w:fldChar w:fldCharType="begin"/>
    </w:r>
    <w:r w:rsidR="007F4C4D" w:rsidRPr="007F4C4D">
      <w:rPr>
        <w:rFonts w:ascii="Arial" w:hAnsi="Arial" w:cs="Arial"/>
        <w:sz w:val="16"/>
        <w:szCs w:val="16"/>
      </w:rPr>
      <w:instrText xml:space="preserve"> PAGE   \* MERGEFORMAT </w:instrText>
    </w:r>
    <w:r w:rsidRPr="007F4C4D">
      <w:rPr>
        <w:rFonts w:ascii="Arial" w:hAnsi="Arial" w:cs="Arial"/>
        <w:sz w:val="16"/>
        <w:szCs w:val="16"/>
      </w:rPr>
      <w:fldChar w:fldCharType="separate"/>
    </w:r>
    <w:r w:rsidR="008E0898">
      <w:rPr>
        <w:rFonts w:ascii="Arial" w:hAnsi="Arial" w:cs="Arial"/>
        <w:noProof/>
        <w:sz w:val="16"/>
        <w:szCs w:val="16"/>
      </w:rPr>
      <w:t>10</w:t>
    </w:r>
    <w:r w:rsidRPr="007F4C4D">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713" w:rsidRDefault="00C47713" w:rsidP="0013356C">
      <w:pPr>
        <w:spacing w:after="0" w:line="240" w:lineRule="auto"/>
      </w:pPr>
      <w:r>
        <w:separator/>
      </w:r>
    </w:p>
  </w:footnote>
  <w:footnote w:type="continuationSeparator" w:id="0">
    <w:p w:rsidR="00C47713" w:rsidRDefault="00C47713" w:rsidP="00133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D25" w:rsidRPr="00BD33BD" w:rsidRDefault="008A6D25" w:rsidP="008A6D25">
    <w:pPr>
      <w:pStyle w:val="Nagwek"/>
      <w:pBdr>
        <w:bottom w:val="single" w:sz="4" w:space="1" w:color="auto"/>
      </w:pBdr>
      <w:jc w:val="right"/>
      <w:rPr>
        <w:rFonts w:ascii="Arial" w:hAnsi="Arial" w:cs="Arial"/>
        <w:i/>
        <w:sz w:val="22"/>
        <w:szCs w:val="22"/>
      </w:rPr>
    </w:pPr>
    <w:r w:rsidRPr="00BD33BD">
      <w:rPr>
        <w:rFonts w:ascii="Arial" w:hAnsi="Arial" w:cs="Arial"/>
        <w:i/>
        <w:sz w:val="22"/>
        <w:szCs w:val="22"/>
      </w:rPr>
      <w:t xml:space="preserve">Specyfikacja Istotnych Warunków Zamówienia – </w:t>
    </w:r>
    <w:r>
      <w:rPr>
        <w:rFonts w:ascii="Arial" w:hAnsi="Arial" w:cs="Arial"/>
        <w:i/>
        <w:sz w:val="22"/>
        <w:szCs w:val="22"/>
      </w:rPr>
      <w:t>Część</w:t>
    </w:r>
    <w:r w:rsidRPr="00BD33BD">
      <w:rPr>
        <w:rFonts w:ascii="Arial" w:hAnsi="Arial" w:cs="Arial"/>
        <w:i/>
        <w:sz w:val="22"/>
        <w:szCs w:val="22"/>
      </w:rPr>
      <w:t xml:space="preserve"> </w:t>
    </w:r>
    <w:r>
      <w:rPr>
        <w:rFonts w:ascii="Arial" w:hAnsi="Arial" w:cs="Arial"/>
        <w:i/>
        <w:sz w:val="22"/>
        <w:szCs w:val="22"/>
      </w:rPr>
      <w:t>II</w:t>
    </w:r>
    <w:r w:rsidR="00F143B3">
      <w:rPr>
        <w:rFonts w:ascii="Arial" w:hAnsi="Arial" w:cs="Arial"/>
        <w:i/>
        <w:sz w:val="22"/>
        <w:szCs w:val="22"/>
      </w:rPr>
      <w:t xml:space="preserve"> – Wzór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2CD0F54"/>
    <w:multiLevelType w:val="hybridMultilevel"/>
    <w:tmpl w:val="FFAC2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F84815"/>
    <w:multiLevelType w:val="hybridMultilevel"/>
    <w:tmpl w:val="2D8E0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8C070B"/>
    <w:multiLevelType w:val="multilevel"/>
    <w:tmpl w:val="B6DC895A"/>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729"/>
        </w:tabs>
        <w:ind w:left="729" w:hanging="495"/>
      </w:pPr>
      <w:rPr>
        <w:rFonts w:cs="Times New Roman" w:hint="default"/>
      </w:rPr>
    </w:lvl>
    <w:lvl w:ilvl="2">
      <w:start w:val="1"/>
      <w:numFmt w:val="none"/>
      <w:lvlText w:val="2.1"/>
      <w:lvlJc w:val="left"/>
      <w:pPr>
        <w:tabs>
          <w:tab w:val="num" w:pos="828"/>
        </w:tabs>
        <w:ind w:left="828" w:hanging="360"/>
      </w:pPr>
      <w:rPr>
        <w:rFonts w:cs="Times New Roman" w:hint="default"/>
      </w:rPr>
    </w:lvl>
    <w:lvl w:ilvl="3">
      <w:start w:val="1"/>
      <w:numFmt w:val="decimal"/>
      <w:lvlText w:val="%1.%2.%3.%4."/>
      <w:lvlJc w:val="left"/>
      <w:pPr>
        <w:tabs>
          <w:tab w:val="num" w:pos="1422"/>
        </w:tabs>
        <w:ind w:left="1422" w:hanging="720"/>
      </w:pPr>
      <w:rPr>
        <w:rFonts w:cs="Times New Roman" w:hint="default"/>
      </w:rPr>
    </w:lvl>
    <w:lvl w:ilvl="4">
      <w:start w:val="1"/>
      <w:numFmt w:val="decimal"/>
      <w:lvlText w:val="%1.%2.%3.%4.%5."/>
      <w:lvlJc w:val="left"/>
      <w:pPr>
        <w:tabs>
          <w:tab w:val="num" w:pos="2016"/>
        </w:tabs>
        <w:ind w:left="2016" w:hanging="1080"/>
      </w:pPr>
      <w:rPr>
        <w:rFonts w:cs="Times New Roman" w:hint="default"/>
      </w:rPr>
    </w:lvl>
    <w:lvl w:ilvl="5">
      <w:start w:val="1"/>
      <w:numFmt w:val="decimal"/>
      <w:lvlText w:val="%1.%2.%3.%4.%5.%6."/>
      <w:lvlJc w:val="left"/>
      <w:pPr>
        <w:tabs>
          <w:tab w:val="num" w:pos="2250"/>
        </w:tabs>
        <w:ind w:left="2250" w:hanging="1080"/>
      </w:pPr>
      <w:rPr>
        <w:rFonts w:cs="Times New Roman" w:hint="default"/>
      </w:rPr>
    </w:lvl>
    <w:lvl w:ilvl="6">
      <w:start w:val="1"/>
      <w:numFmt w:val="decimal"/>
      <w:lvlText w:val="%1.%2.%3.%4.%5.%6.%7."/>
      <w:lvlJc w:val="left"/>
      <w:pPr>
        <w:tabs>
          <w:tab w:val="num" w:pos="2844"/>
        </w:tabs>
        <w:ind w:left="2844" w:hanging="1440"/>
      </w:pPr>
      <w:rPr>
        <w:rFonts w:cs="Times New Roman" w:hint="default"/>
      </w:rPr>
    </w:lvl>
    <w:lvl w:ilvl="7">
      <w:start w:val="1"/>
      <w:numFmt w:val="decimal"/>
      <w:lvlText w:val="%1.%2.%3.%4.%5.%6.%7.%8."/>
      <w:lvlJc w:val="left"/>
      <w:pPr>
        <w:tabs>
          <w:tab w:val="num" w:pos="3078"/>
        </w:tabs>
        <w:ind w:left="3078" w:hanging="1440"/>
      </w:pPr>
      <w:rPr>
        <w:rFonts w:cs="Times New Roman" w:hint="default"/>
      </w:rPr>
    </w:lvl>
    <w:lvl w:ilvl="8">
      <w:start w:val="1"/>
      <w:numFmt w:val="decimal"/>
      <w:lvlText w:val="%1.%2.%3.%4.%5.%6.%7.%8.%9."/>
      <w:lvlJc w:val="left"/>
      <w:pPr>
        <w:tabs>
          <w:tab w:val="num" w:pos="3672"/>
        </w:tabs>
        <w:ind w:left="3672" w:hanging="1800"/>
      </w:pPr>
      <w:rPr>
        <w:rFonts w:cs="Times New Roman" w:hint="default"/>
      </w:rPr>
    </w:lvl>
  </w:abstractNum>
  <w:abstractNum w:abstractNumId="4">
    <w:nsid w:val="1ECC2A15"/>
    <w:multiLevelType w:val="hybridMultilevel"/>
    <w:tmpl w:val="255477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4A7D76"/>
    <w:multiLevelType w:val="hybridMultilevel"/>
    <w:tmpl w:val="B5422C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117278C"/>
    <w:multiLevelType w:val="hybridMultilevel"/>
    <w:tmpl w:val="3FF06DB6"/>
    <w:lvl w:ilvl="0" w:tplc="46C2EADE">
      <w:start w:val="1"/>
      <w:numFmt w:val="decimal"/>
      <w:lvlText w:val="%1."/>
      <w:lvlJc w:val="left"/>
      <w:pPr>
        <w:tabs>
          <w:tab w:val="num" w:pos="1205"/>
        </w:tabs>
        <w:ind w:left="1205" w:hanging="360"/>
      </w:pPr>
      <w:rPr>
        <w:rFonts w:ascii="Times New Roman" w:hAnsi="Times New Roman"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Letter"/>
      <w:lvlText w:val="%3)"/>
      <w:lvlJc w:val="left"/>
      <w:pPr>
        <w:tabs>
          <w:tab w:val="num" w:pos="2340"/>
        </w:tabs>
        <w:ind w:left="2340" w:hanging="360"/>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36551EE4"/>
    <w:multiLevelType w:val="singleLevel"/>
    <w:tmpl w:val="8736A614"/>
    <w:lvl w:ilvl="0">
      <w:start w:val="1"/>
      <w:numFmt w:val="lowerLetter"/>
      <w:lvlText w:val="%1)"/>
      <w:lvlJc w:val="left"/>
      <w:pPr>
        <w:tabs>
          <w:tab w:val="num" w:pos="720"/>
        </w:tabs>
        <w:ind w:left="720" w:hanging="360"/>
      </w:pPr>
      <w:rPr>
        <w:rFonts w:cs="Times New Roman" w:hint="default"/>
      </w:rPr>
    </w:lvl>
  </w:abstractNum>
  <w:abstractNum w:abstractNumId="8">
    <w:nsid w:val="36A17C33"/>
    <w:multiLevelType w:val="singleLevel"/>
    <w:tmpl w:val="29621C8E"/>
    <w:lvl w:ilvl="0">
      <w:start w:val="1"/>
      <w:numFmt w:val="decimal"/>
      <w:lvlText w:val="%1."/>
      <w:lvlJc w:val="left"/>
      <w:pPr>
        <w:tabs>
          <w:tab w:val="num" w:pos="360"/>
        </w:tabs>
        <w:ind w:left="360" w:hanging="360"/>
      </w:pPr>
      <w:rPr>
        <w:rFonts w:cs="Times New Roman" w:hint="default"/>
        <w:sz w:val="22"/>
        <w:szCs w:val="22"/>
      </w:rPr>
    </w:lvl>
  </w:abstractNum>
  <w:abstractNum w:abstractNumId="9">
    <w:nsid w:val="3D837CA8"/>
    <w:multiLevelType w:val="hybridMultilevel"/>
    <w:tmpl w:val="0ED2E9E8"/>
    <w:lvl w:ilvl="0" w:tplc="B4A6B7EE">
      <w:start w:val="1"/>
      <w:numFmt w:val="lowerLetter"/>
      <w:lvlText w:val="%1)"/>
      <w:lvlJc w:val="left"/>
      <w:pPr>
        <w:tabs>
          <w:tab w:val="num" w:pos="757"/>
        </w:tabs>
        <w:ind w:left="700" w:hanging="340"/>
      </w:pPr>
      <w:rPr>
        <w:rFonts w:cs="Times New Roman" w:hint="default"/>
      </w:rPr>
    </w:lvl>
    <w:lvl w:ilvl="1" w:tplc="04150003" w:tentative="1">
      <w:start w:val="1"/>
      <w:numFmt w:val="lowerLetter"/>
      <w:lvlText w:val="%2."/>
      <w:lvlJc w:val="left"/>
      <w:pPr>
        <w:tabs>
          <w:tab w:val="num" w:pos="1800"/>
        </w:tabs>
        <w:ind w:left="1800" w:hanging="360"/>
      </w:pPr>
      <w:rPr>
        <w:rFonts w:cs="Times New Roman"/>
      </w:rPr>
    </w:lvl>
    <w:lvl w:ilvl="2" w:tplc="04150005" w:tentative="1">
      <w:start w:val="1"/>
      <w:numFmt w:val="lowerRoman"/>
      <w:lvlText w:val="%3."/>
      <w:lvlJc w:val="right"/>
      <w:pPr>
        <w:tabs>
          <w:tab w:val="num" w:pos="2520"/>
        </w:tabs>
        <w:ind w:left="2520" w:hanging="180"/>
      </w:pPr>
      <w:rPr>
        <w:rFonts w:cs="Times New Roman"/>
      </w:rPr>
    </w:lvl>
    <w:lvl w:ilvl="3" w:tplc="04150001" w:tentative="1">
      <w:start w:val="1"/>
      <w:numFmt w:val="decimal"/>
      <w:lvlText w:val="%4."/>
      <w:lvlJc w:val="left"/>
      <w:pPr>
        <w:tabs>
          <w:tab w:val="num" w:pos="3240"/>
        </w:tabs>
        <w:ind w:left="3240" w:hanging="360"/>
      </w:pPr>
      <w:rPr>
        <w:rFonts w:cs="Times New Roman"/>
      </w:rPr>
    </w:lvl>
    <w:lvl w:ilvl="4" w:tplc="04150003" w:tentative="1">
      <w:start w:val="1"/>
      <w:numFmt w:val="lowerLetter"/>
      <w:lvlText w:val="%5."/>
      <w:lvlJc w:val="left"/>
      <w:pPr>
        <w:tabs>
          <w:tab w:val="num" w:pos="3960"/>
        </w:tabs>
        <w:ind w:left="3960" w:hanging="360"/>
      </w:pPr>
      <w:rPr>
        <w:rFonts w:cs="Times New Roman"/>
      </w:rPr>
    </w:lvl>
    <w:lvl w:ilvl="5" w:tplc="04150005" w:tentative="1">
      <w:start w:val="1"/>
      <w:numFmt w:val="lowerRoman"/>
      <w:lvlText w:val="%6."/>
      <w:lvlJc w:val="right"/>
      <w:pPr>
        <w:tabs>
          <w:tab w:val="num" w:pos="4680"/>
        </w:tabs>
        <w:ind w:left="4680" w:hanging="180"/>
      </w:pPr>
      <w:rPr>
        <w:rFonts w:cs="Times New Roman"/>
      </w:rPr>
    </w:lvl>
    <w:lvl w:ilvl="6" w:tplc="04150001" w:tentative="1">
      <w:start w:val="1"/>
      <w:numFmt w:val="decimal"/>
      <w:lvlText w:val="%7."/>
      <w:lvlJc w:val="left"/>
      <w:pPr>
        <w:tabs>
          <w:tab w:val="num" w:pos="5400"/>
        </w:tabs>
        <w:ind w:left="5400" w:hanging="360"/>
      </w:pPr>
      <w:rPr>
        <w:rFonts w:cs="Times New Roman"/>
      </w:rPr>
    </w:lvl>
    <w:lvl w:ilvl="7" w:tplc="04150003" w:tentative="1">
      <w:start w:val="1"/>
      <w:numFmt w:val="lowerLetter"/>
      <w:lvlText w:val="%8."/>
      <w:lvlJc w:val="left"/>
      <w:pPr>
        <w:tabs>
          <w:tab w:val="num" w:pos="6120"/>
        </w:tabs>
        <w:ind w:left="6120" w:hanging="360"/>
      </w:pPr>
      <w:rPr>
        <w:rFonts w:cs="Times New Roman"/>
      </w:rPr>
    </w:lvl>
    <w:lvl w:ilvl="8" w:tplc="04150005" w:tentative="1">
      <w:start w:val="1"/>
      <w:numFmt w:val="lowerRoman"/>
      <w:lvlText w:val="%9."/>
      <w:lvlJc w:val="right"/>
      <w:pPr>
        <w:tabs>
          <w:tab w:val="num" w:pos="6840"/>
        </w:tabs>
        <w:ind w:left="6840" w:hanging="180"/>
      </w:pPr>
      <w:rPr>
        <w:rFonts w:cs="Times New Roman"/>
      </w:rPr>
    </w:lvl>
  </w:abstractNum>
  <w:abstractNum w:abstractNumId="10">
    <w:nsid w:val="3F0139E2"/>
    <w:multiLevelType w:val="hybridMultilevel"/>
    <w:tmpl w:val="6A522A80"/>
    <w:lvl w:ilvl="0" w:tplc="C238598C">
      <w:start w:val="1"/>
      <w:numFmt w:val="decimal"/>
      <w:lvlText w:val="%1."/>
      <w:lvlJc w:val="left"/>
      <w:pPr>
        <w:tabs>
          <w:tab w:val="num" w:pos="567"/>
        </w:tabs>
        <w:ind w:left="567" w:hanging="567"/>
      </w:pPr>
      <w:rPr>
        <w:rFonts w:ascii="Arial" w:hAnsi="Arial" w:cs="Arial" w:hint="default"/>
        <w:b w:val="0"/>
        <w:i w:val="0"/>
        <w:sz w:val="22"/>
        <w:szCs w:val="22"/>
      </w:rPr>
    </w:lvl>
    <w:lvl w:ilvl="1" w:tplc="1994B41E">
      <w:start w:val="1"/>
      <w:numFmt w:val="decimal"/>
      <w:lvlText w:val="%2."/>
      <w:lvlJc w:val="left"/>
      <w:pPr>
        <w:tabs>
          <w:tab w:val="num" w:pos="567"/>
        </w:tabs>
        <w:ind w:left="567" w:hanging="567"/>
      </w:pPr>
      <w:rPr>
        <w:rFonts w:ascii="Arial" w:hAnsi="Arial" w:cs="Arial" w:hint="default"/>
        <w:b w:val="0"/>
        <w:i w:val="0"/>
        <w:sz w:val="22"/>
        <w:szCs w:val="22"/>
      </w:rPr>
    </w:lvl>
    <w:lvl w:ilvl="2" w:tplc="04547F5C">
      <w:start w:val="1"/>
      <w:numFmt w:val="decimal"/>
      <w:lvlText w:val="%3)"/>
      <w:lvlJc w:val="left"/>
      <w:pPr>
        <w:tabs>
          <w:tab w:val="num" w:pos="907"/>
        </w:tabs>
        <w:ind w:left="907" w:hanging="340"/>
      </w:pPr>
      <w:rPr>
        <w:rFonts w:ascii="Arial" w:hAnsi="Arial" w:cs="Times New Roman" w:hint="default"/>
        <w:b w:val="0"/>
        <w:i w:val="0"/>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10225DA"/>
    <w:multiLevelType w:val="singleLevel"/>
    <w:tmpl w:val="8BEA1878"/>
    <w:lvl w:ilvl="0">
      <w:start w:val="1"/>
      <w:numFmt w:val="decimal"/>
      <w:lvlText w:val="%1."/>
      <w:legacy w:legacy="1" w:legacySpace="0" w:legacyIndent="283"/>
      <w:lvlJc w:val="left"/>
      <w:pPr>
        <w:ind w:left="283" w:hanging="283"/>
      </w:pPr>
      <w:rPr>
        <w:rFonts w:cs="Times New Roman"/>
      </w:rPr>
    </w:lvl>
  </w:abstractNum>
  <w:abstractNum w:abstractNumId="12">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491C0C13"/>
    <w:multiLevelType w:val="hybridMultilevel"/>
    <w:tmpl w:val="389C3842"/>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D742562"/>
    <w:multiLevelType w:val="hybridMultilevel"/>
    <w:tmpl w:val="91A02F28"/>
    <w:lvl w:ilvl="0" w:tplc="FFFFFFFF">
      <w:start w:val="1"/>
      <w:numFmt w:val="decimal"/>
      <w:lvlText w:val="%1."/>
      <w:lvlJc w:val="left"/>
      <w:pPr>
        <w:tabs>
          <w:tab w:val="num" w:pos="360"/>
        </w:tabs>
        <w:ind w:left="360"/>
      </w:pPr>
      <w:rPr>
        <w:rFonts w:ascii="Times New Roman" w:hAnsi="Times New Roman" w:cs="Times New Roman" w:hint="default"/>
        <w:strike w:val="0"/>
        <w:dstrike w:val="0"/>
      </w:rPr>
    </w:lvl>
    <w:lvl w:ilvl="1" w:tplc="FFFFFFFF">
      <w:start w:val="1"/>
      <w:numFmt w:val="lowerLetter"/>
      <w:lvlText w:val="%2)"/>
      <w:lvlJc w:val="left"/>
      <w:pPr>
        <w:tabs>
          <w:tab w:val="num" w:pos="1778"/>
        </w:tabs>
        <w:ind w:left="1778" w:hanging="360"/>
      </w:pPr>
      <w:rPr>
        <w:rFonts w:cs="Times New Roman" w:hint="default"/>
        <w:strike w:val="0"/>
        <w:dstrike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0CE36DB"/>
    <w:multiLevelType w:val="hybridMultilevel"/>
    <w:tmpl w:val="573AA636"/>
    <w:lvl w:ilvl="0" w:tplc="04150017">
      <w:start w:val="1"/>
      <w:numFmt w:val="lowerLetter"/>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8">
    <w:nsid w:val="52AD0C83"/>
    <w:multiLevelType w:val="hybridMultilevel"/>
    <w:tmpl w:val="5E94E2C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41F7674"/>
    <w:multiLevelType w:val="singleLevel"/>
    <w:tmpl w:val="0415000F"/>
    <w:name w:val="WW8Num1222"/>
    <w:lvl w:ilvl="0">
      <w:start w:val="1"/>
      <w:numFmt w:val="decimal"/>
      <w:lvlText w:val="%1."/>
      <w:lvlJc w:val="left"/>
      <w:pPr>
        <w:tabs>
          <w:tab w:val="num" w:pos="360"/>
        </w:tabs>
        <w:ind w:left="360" w:hanging="360"/>
      </w:pPr>
      <w:rPr>
        <w:rFonts w:cs="Times New Roman" w:hint="default"/>
      </w:rPr>
    </w:lvl>
  </w:abstractNum>
  <w:abstractNum w:abstractNumId="20">
    <w:nsid w:val="5571295F"/>
    <w:multiLevelType w:val="hybridMultilevel"/>
    <w:tmpl w:val="33B635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0F187FE2">
      <w:start w:val="1"/>
      <w:numFmt w:val="lowerLetter"/>
      <w:lvlText w:val="%3)"/>
      <w:lvlJc w:val="right"/>
      <w:pPr>
        <w:tabs>
          <w:tab w:val="num" w:pos="2160"/>
        </w:tabs>
        <w:ind w:left="2160" w:hanging="18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5C11454C"/>
    <w:multiLevelType w:val="hybridMultilevel"/>
    <w:tmpl w:val="2E7222CA"/>
    <w:lvl w:ilvl="0" w:tplc="F6222434">
      <w:start w:val="1"/>
      <w:numFmt w:val="lowerLetter"/>
      <w:lvlText w:val="%1)"/>
      <w:lvlJc w:val="left"/>
      <w:pPr>
        <w:tabs>
          <w:tab w:val="num" w:pos="710"/>
        </w:tabs>
        <w:ind w:left="710" w:hanging="360"/>
      </w:pPr>
      <w:rPr>
        <w:rFonts w:cs="Times New Roman" w:hint="default"/>
        <w:b w:val="0"/>
        <w:bCs w:val="0"/>
        <w:i w:val="0"/>
        <w:iCs w:val="0"/>
        <w:sz w:val="22"/>
        <w:szCs w:val="22"/>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2">
    <w:nsid w:val="5C794BF0"/>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3">
    <w:nsid w:val="5EA10EF9"/>
    <w:multiLevelType w:val="hybridMultilevel"/>
    <w:tmpl w:val="C6BA5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04410C"/>
    <w:multiLevelType w:val="singleLevel"/>
    <w:tmpl w:val="783034AE"/>
    <w:lvl w:ilvl="0">
      <w:start w:val="1"/>
      <w:numFmt w:val="decimal"/>
      <w:lvlText w:val="%1."/>
      <w:legacy w:legacy="1" w:legacySpace="0" w:legacyIndent="283"/>
      <w:lvlJc w:val="left"/>
      <w:pPr>
        <w:ind w:left="283" w:hanging="283"/>
      </w:pPr>
      <w:rPr>
        <w:rFonts w:cs="Times New Roman"/>
      </w:rPr>
    </w:lvl>
  </w:abstractNum>
  <w:abstractNum w:abstractNumId="25">
    <w:nsid w:val="6A091C5C"/>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6">
    <w:nsid w:val="6EA9150E"/>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7">
    <w:nsid w:val="75017588"/>
    <w:multiLevelType w:val="hybridMultilevel"/>
    <w:tmpl w:val="42BCB286"/>
    <w:lvl w:ilvl="0" w:tplc="119CF97E">
      <w:start w:val="1"/>
      <w:numFmt w:val="lowerLetter"/>
      <w:lvlText w:val="%1)"/>
      <w:lvlJc w:val="left"/>
      <w:pPr>
        <w:tabs>
          <w:tab w:val="num" w:pos="360"/>
        </w:tabs>
        <w:ind w:left="36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28">
    <w:nsid w:val="7EC76CEB"/>
    <w:multiLevelType w:val="hybridMultilevel"/>
    <w:tmpl w:val="B6705990"/>
    <w:lvl w:ilvl="0" w:tplc="7FDC82DE">
      <w:start w:val="1"/>
      <w:numFmt w:val="decimal"/>
      <w:lvlText w:val="%1."/>
      <w:lvlJc w:val="left"/>
      <w:pPr>
        <w:tabs>
          <w:tab w:val="num" w:pos="284"/>
        </w:tabs>
        <w:ind w:left="340" w:hanging="340"/>
      </w:pPr>
      <w:rPr>
        <w:rFonts w:cs="Times New Roman" w:hint="default"/>
      </w:rPr>
    </w:lvl>
    <w:lvl w:ilvl="1" w:tplc="3DA2F7D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3"/>
  </w:num>
  <w:num w:numId="3">
    <w:abstractNumId w:val="22"/>
  </w:num>
  <w:num w:numId="4">
    <w:abstractNumId w:val="19"/>
  </w:num>
  <w:num w:numId="5">
    <w:abstractNumId w:val="25"/>
  </w:num>
  <w:num w:numId="6">
    <w:abstractNumId w:val="8"/>
  </w:num>
  <w:num w:numId="7">
    <w:abstractNumId w:val="14"/>
  </w:num>
  <w:num w:numId="8">
    <w:abstractNumId w:val="9"/>
  </w:num>
  <w:num w:numId="9">
    <w:abstractNumId w:val="26"/>
  </w:num>
  <w:num w:numId="10">
    <w:abstractNumId w:val="7"/>
  </w:num>
  <w:num w:numId="11">
    <w:abstractNumId w:val="6"/>
  </w:num>
  <w:num w:numId="12">
    <w:abstractNumId w:val="20"/>
  </w:num>
  <w:num w:numId="13">
    <w:abstractNumId w:val="27"/>
  </w:num>
  <w:num w:numId="14">
    <w:abstractNumId w:val="21"/>
  </w:num>
  <w:num w:numId="15">
    <w:abstractNumId w:val="28"/>
  </w:num>
  <w:num w:numId="16">
    <w:abstractNumId w:val="10"/>
  </w:num>
  <w:num w:numId="17">
    <w:abstractNumId w:val="24"/>
  </w:num>
  <w:num w:numId="18">
    <w:abstractNumId w:val="24"/>
    <w:lvlOverride w:ilvl="0">
      <w:lvl w:ilvl="0">
        <w:start w:val="1"/>
        <w:numFmt w:val="decimal"/>
        <w:lvlText w:val="%1."/>
        <w:legacy w:legacy="1" w:legacySpace="0" w:legacyIndent="283"/>
        <w:lvlJc w:val="left"/>
        <w:pPr>
          <w:ind w:left="283" w:hanging="283"/>
        </w:pPr>
        <w:rPr>
          <w:rFonts w:cs="Times New Roman"/>
        </w:rPr>
      </w:lvl>
    </w:lvlOverride>
  </w:num>
  <w:num w:numId="19">
    <w:abstractNumId w:val="24"/>
    <w:lvlOverride w:ilvl="0">
      <w:lvl w:ilvl="0">
        <w:start w:val="1"/>
        <w:numFmt w:val="decimal"/>
        <w:lvlText w:val="%1."/>
        <w:legacy w:legacy="1" w:legacySpace="0" w:legacyIndent="283"/>
        <w:lvlJc w:val="left"/>
        <w:pPr>
          <w:ind w:left="283" w:hanging="283"/>
        </w:pPr>
        <w:rPr>
          <w:rFonts w:cs="Times New Roman"/>
        </w:rPr>
      </w:lvl>
    </w:lvlOverride>
  </w:num>
  <w:num w:numId="20">
    <w:abstractNumId w:val="24"/>
    <w:lvlOverride w:ilvl="0">
      <w:lvl w:ilvl="0">
        <w:start w:val="1"/>
        <w:numFmt w:val="decimal"/>
        <w:lvlText w:val="%1."/>
        <w:legacy w:legacy="1" w:legacySpace="0" w:legacyIndent="283"/>
        <w:lvlJc w:val="left"/>
        <w:pPr>
          <w:ind w:left="283" w:hanging="283"/>
        </w:pPr>
        <w:rPr>
          <w:rFonts w:cs="Times New Roman"/>
        </w:rPr>
      </w:lvl>
    </w:lvlOverride>
  </w:num>
  <w:num w:numId="21">
    <w:abstractNumId w:val="11"/>
  </w:num>
  <w:num w:numId="22">
    <w:abstractNumId w:val="11"/>
    <w:lvlOverride w:ilvl="0">
      <w:lvl w:ilvl="0">
        <w:start w:val="1"/>
        <w:numFmt w:val="decimal"/>
        <w:lvlText w:val="%1."/>
        <w:legacy w:legacy="1" w:legacySpace="0" w:legacyIndent="283"/>
        <w:lvlJc w:val="left"/>
        <w:pPr>
          <w:ind w:left="283" w:hanging="283"/>
        </w:pPr>
        <w:rPr>
          <w:rFonts w:cs="Times New Roman"/>
        </w:rPr>
      </w:lvl>
    </w:lvlOverride>
  </w:num>
  <w:num w:numId="23">
    <w:abstractNumId w:val="11"/>
    <w:lvlOverride w:ilvl="0">
      <w:lvl w:ilvl="0">
        <w:start w:val="1"/>
        <w:numFmt w:val="decimal"/>
        <w:lvlText w:val="%1."/>
        <w:legacy w:legacy="1" w:legacySpace="0" w:legacyIndent="283"/>
        <w:lvlJc w:val="left"/>
        <w:pPr>
          <w:ind w:left="283" w:hanging="283"/>
        </w:pPr>
        <w:rPr>
          <w:rFonts w:cs="Times New Roman"/>
        </w:rPr>
      </w:lvl>
    </w:lvlOverride>
  </w:num>
  <w:num w:numId="24">
    <w:abstractNumId w:val="11"/>
    <w:lvlOverride w:ilvl="0">
      <w:lvl w:ilvl="0">
        <w:start w:val="1"/>
        <w:numFmt w:val="decimal"/>
        <w:lvlText w:val="%1."/>
        <w:legacy w:legacy="1" w:legacySpace="0" w:legacyIndent="283"/>
        <w:lvlJc w:val="left"/>
        <w:pPr>
          <w:ind w:left="283" w:hanging="283"/>
        </w:pPr>
        <w:rPr>
          <w:rFonts w:cs="Times New Roman"/>
        </w:rPr>
      </w:lvl>
    </w:lvlOverride>
  </w:num>
  <w:num w:numId="25">
    <w:abstractNumId w:val="11"/>
    <w:lvlOverride w:ilvl="0">
      <w:lvl w:ilvl="0">
        <w:start w:val="1"/>
        <w:numFmt w:val="decimal"/>
        <w:lvlText w:val="%1."/>
        <w:legacy w:legacy="1" w:legacySpace="0" w:legacyIndent="283"/>
        <w:lvlJc w:val="left"/>
        <w:pPr>
          <w:ind w:left="283" w:hanging="283"/>
        </w:pPr>
        <w:rPr>
          <w:rFonts w:cs="Times New Roman"/>
        </w:rPr>
      </w:lvl>
    </w:lvlOverride>
  </w:num>
  <w:num w:numId="26">
    <w:abstractNumId w:val="11"/>
    <w:lvlOverride w:ilvl="0">
      <w:lvl w:ilvl="0">
        <w:start w:val="1"/>
        <w:numFmt w:val="decimal"/>
        <w:lvlText w:val="%1."/>
        <w:legacy w:legacy="1" w:legacySpace="0" w:legacyIndent="283"/>
        <w:lvlJc w:val="left"/>
        <w:pPr>
          <w:ind w:left="283" w:hanging="283"/>
        </w:pPr>
        <w:rPr>
          <w:rFonts w:cs="Times New Roman"/>
        </w:rPr>
      </w:lvl>
    </w:lvlOverride>
  </w:num>
  <w:num w:numId="27">
    <w:abstractNumId w:val="11"/>
    <w:lvlOverride w:ilvl="0">
      <w:lvl w:ilvl="0">
        <w:start w:val="1"/>
        <w:numFmt w:val="decimal"/>
        <w:lvlText w:val="%1."/>
        <w:legacy w:legacy="1" w:legacySpace="0" w:legacyIndent="283"/>
        <w:lvlJc w:val="left"/>
        <w:pPr>
          <w:ind w:left="283" w:hanging="283"/>
        </w:pPr>
        <w:rPr>
          <w:rFonts w:cs="Times New Roman"/>
        </w:rPr>
      </w:lvl>
    </w:lvlOverride>
  </w:num>
  <w:num w:numId="28">
    <w:abstractNumId w:val="11"/>
    <w:lvlOverride w:ilvl="0">
      <w:lvl w:ilvl="0">
        <w:start w:val="1"/>
        <w:numFmt w:val="decimal"/>
        <w:lvlText w:val="%1."/>
        <w:legacy w:legacy="1" w:legacySpace="0" w:legacyIndent="283"/>
        <w:lvlJc w:val="left"/>
        <w:pPr>
          <w:ind w:left="283" w:hanging="283"/>
        </w:pPr>
        <w:rPr>
          <w:rFonts w:cs="Times New Roman"/>
        </w:rPr>
      </w:lvl>
    </w:lvlOverride>
  </w:num>
  <w:num w:numId="29">
    <w:abstractNumId w:val="15"/>
  </w:num>
  <w:num w:numId="30">
    <w:abstractNumId w:val="13"/>
  </w:num>
  <w:num w:numId="31">
    <w:abstractNumId w:val="12"/>
  </w:num>
  <w:num w:numId="32">
    <w:abstractNumId w:val="1"/>
  </w:num>
  <w:num w:numId="33">
    <w:abstractNumId w:val="2"/>
  </w:num>
  <w:num w:numId="34">
    <w:abstractNumId w:val="4"/>
  </w:num>
  <w:num w:numId="35">
    <w:abstractNumId w:val="18"/>
  </w:num>
  <w:num w:numId="36">
    <w:abstractNumId w:val="23"/>
  </w:num>
  <w:num w:numId="37">
    <w:abstractNumId w:val="5"/>
  </w:num>
  <w:num w:numId="38">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F63294"/>
    <w:rsid w:val="00007840"/>
    <w:rsid w:val="00014EFC"/>
    <w:rsid w:val="000227BC"/>
    <w:rsid w:val="00022DFE"/>
    <w:rsid w:val="00040E67"/>
    <w:rsid w:val="00042409"/>
    <w:rsid w:val="0005343F"/>
    <w:rsid w:val="000628D3"/>
    <w:rsid w:val="000713A7"/>
    <w:rsid w:val="000725A6"/>
    <w:rsid w:val="000823B0"/>
    <w:rsid w:val="000B2B55"/>
    <w:rsid w:val="000C0125"/>
    <w:rsid w:val="000C41E7"/>
    <w:rsid w:val="000D3C30"/>
    <w:rsid w:val="000E4918"/>
    <w:rsid w:val="000E729E"/>
    <w:rsid w:val="00125D90"/>
    <w:rsid w:val="0013356C"/>
    <w:rsid w:val="00153421"/>
    <w:rsid w:val="001543DE"/>
    <w:rsid w:val="001543E0"/>
    <w:rsid w:val="00161BA3"/>
    <w:rsid w:val="0016322B"/>
    <w:rsid w:val="00184C33"/>
    <w:rsid w:val="001859A6"/>
    <w:rsid w:val="00194209"/>
    <w:rsid w:val="001976DF"/>
    <w:rsid w:val="001A4F6D"/>
    <w:rsid w:val="001C1411"/>
    <w:rsid w:val="001F3130"/>
    <w:rsid w:val="0020529C"/>
    <w:rsid w:val="00206DF0"/>
    <w:rsid w:val="00213A95"/>
    <w:rsid w:val="002174DE"/>
    <w:rsid w:val="00241D5C"/>
    <w:rsid w:val="00264683"/>
    <w:rsid w:val="00267D93"/>
    <w:rsid w:val="00280459"/>
    <w:rsid w:val="00282C5C"/>
    <w:rsid w:val="00283657"/>
    <w:rsid w:val="0029090E"/>
    <w:rsid w:val="0029110F"/>
    <w:rsid w:val="002927F0"/>
    <w:rsid w:val="00294679"/>
    <w:rsid w:val="00295ECB"/>
    <w:rsid w:val="002A1D1D"/>
    <w:rsid w:val="002A26ED"/>
    <w:rsid w:val="002A2DE7"/>
    <w:rsid w:val="002A4087"/>
    <w:rsid w:val="002E44EB"/>
    <w:rsid w:val="003034E9"/>
    <w:rsid w:val="00307719"/>
    <w:rsid w:val="00316967"/>
    <w:rsid w:val="00320491"/>
    <w:rsid w:val="0033274C"/>
    <w:rsid w:val="0033787D"/>
    <w:rsid w:val="00340093"/>
    <w:rsid w:val="003440D5"/>
    <w:rsid w:val="00351A2F"/>
    <w:rsid w:val="0035458C"/>
    <w:rsid w:val="00364CE2"/>
    <w:rsid w:val="0037292B"/>
    <w:rsid w:val="003802CD"/>
    <w:rsid w:val="003859E0"/>
    <w:rsid w:val="0039302D"/>
    <w:rsid w:val="003A607D"/>
    <w:rsid w:val="003B27FD"/>
    <w:rsid w:val="003B36F1"/>
    <w:rsid w:val="003C1321"/>
    <w:rsid w:val="003C1409"/>
    <w:rsid w:val="003C3FE7"/>
    <w:rsid w:val="003C46FF"/>
    <w:rsid w:val="003D077A"/>
    <w:rsid w:val="003E0265"/>
    <w:rsid w:val="003E42D3"/>
    <w:rsid w:val="003F22A9"/>
    <w:rsid w:val="004021AF"/>
    <w:rsid w:val="00422854"/>
    <w:rsid w:val="00423EA7"/>
    <w:rsid w:val="00432DCD"/>
    <w:rsid w:val="00436097"/>
    <w:rsid w:val="0044124F"/>
    <w:rsid w:val="004421F4"/>
    <w:rsid w:val="00453402"/>
    <w:rsid w:val="00454926"/>
    <w:rsid w:val="004572C5"/>
    <w:rsid w:val="004964BF"/>
    <w:rsid w:val="00497DA3"/>
    <w:rsid w:val="004A0412"/>
    <w:rsid w:val="004A49E1"/>
    <w:rsid w:val="004A4A10"/>
    <w:rsid w:val="004A4D23"/>
    <w:rsid w:val="004D048A"/>
    <w:rsid w:val="004D7A30"/>
    <w:rsid w:val="004D7CDB"/>
    <w:rsid w:val="004F0E6D"/>
    <w:rsid w:val="004F1019"/>
    <w:rsid w:val="004F6409"/>
    <w:rsid w:val="004F64A6"/>
    <w:rsid w:val="00506C87"/>
    <w:rsid w:val="00511366"/>
    <w:rsid w:val="00551357"/>
    <w:rsid w:val="0057168E"/>
    <w:rsid w:val="005734E0"/>
    <w:rsid w:val="0058626C"/>
    <w:rsid w:val="005912AF"/>
    <w:rsid w:val="00597996"/>
    <w:rsid w:val="005A0911"/>
    <w:rsid w:val="005A35F2"/>
    <w:rsid w:val="005A5BC5"/>
    <w:rsid w:val="005B4AD9"/>
    <w:rsid w:val="005B74D7"/>
    <w:rsid w:val="005C4E7E"/>
    <w:rsid w:val="005D047E"/>
    <w:rsid w:val="005E7EAD"/>
    <w:rsid w:val="00614581"/>
    <w:rsid w:val="0061646B"/>
    <w:rsid w:val="00620DE6"/>
    <w:rsid w:val="006262F4"/>
    <w:rsid w:val="006459FD"/>
    <w:rsid w:val="00651955"/>
    <w:rsid w:val="00660F6D"/>
    <w:rsid w:val="00663FCD"/>
    <w:rsid w:val="006809AD"/>
    <w:rsid w:val="00692E8F"/>
    <w:rsid w:val="00694D81"/>
    <w:rsid w:val="00695E17"/>
    <w:rsid w:val="006A5F93"/>
    <w:rsid w:val="006B04E0"/>
    <w:rsid w:val="006B4E00"/>
    <w:rsid w:val="006B4F43"/>
    <w:rsid w:val="006B7CD3"/>
    <w:rsid w:val="006D56C0"/>
    <w:rsid w:val="006E5A26"/>
    <w:rsid w:val="006E5C63"/>
    <w:rsid w:val="0070762C"/>
    <w:rsid w:val="007139F5"/>
    <w:rsid w:val="007278D2"/>
    <w:rsid w:val="00732135"/>
    <w:rsid w:val="00742E83"/>
    <w:rsid w:val="007650DC"/>
    <w:rsid w:val="007676D8"/>
    <w:rsid w:val="00771C4C"/>
    <w:rsid w:val="00776CDA"/>
    <w:rsid w:val="0078633D"/>
    <w:rsid w:val="00787FD2"/>
    <w:rsid w:val="00795B58"/>
    <w:rsid w:val="007C0052"/>
    <w:rsid w:val="007E1CFB"/>
    <w:rsid w:val="007E3D31"/>
    <w:rsid w:val="007E6995"/>
    <w:rsid w:val="007F1F6A"/>
    <w:rsid w:val="007F4C4D"/>
    <w:rsid w:val="0080076A"/>
    <w:rsid w:val="008139D2"/>
    <w:rsid w:val="008170B1"/>
    <w:rsid w:val="00817579"/>
    <w:rsid w:val="00826511"/>
    <w:rsid w:val="00835FEB"/>
    <w:rsid w:val="00845451"/>
    <w:rsid w:val="008509E5"/>
    <w:rsid w:val="008655F6"/>
    <w:rsid w:val="00870CFE"/>
    <w:rsid w:val="008772A9"/>
    <w:rsid w:val="00881612"/>
    <w:rsid w:val="00882CFB"/>
    <w:rsid w:val="00892332"/>
    <w:rsid w:val="008961A2"/>
    <w:rsid w:val="008A0331"/>
    <w:rsid w:val="008A6D25"/>
    <w:rsid w:val="008B73BF"/>
    <w:rsid w:val="008D32B5"/>
    <w:rsid w:val="008E0898"/>
    <w:rsid w:val="009348CA"/>
    <w:rsid w:val="00937CE1"/>
    <w:rsid w:val="0096282D"/>
    <w:rsid w:val="00963FA3"/>
    <w:rsid w:val="00973B3D"/>
    <w:rsid w:val="00981EB9"/>
    <w:rsid w:val="009876E5"/>
    <w:rsid w:val="00990027"/>
    <w:rsid w:val="0099554E"/>
    <w:rsid w:val="009C2BC5"/>
    <w:rsid w:val="009C5B97"/>
    <w:rsid w:val="009E1EC1"/>
    <w:rsid w:val="00A04C25"/>
    <w:rsid w:val="00A17800"/>
    <w:rsid w:val="00A247FB"/>
    <w:rsid w:val="00A4537E"/>
    <w:rsid w:val="00A45A1D"/>
    <w:rsid w:val="00A472DC"/>
    <w:rsid w:val="00A50F6F"/>
    <w:rsid w:val="00A635CD"/>
    <w:rsid w:val="00A65CF0"/>
    <w:rsid w:val="00A71BDD"/>
    <w:rsid w:val="00A929FA"/>
    <w:rsid w:val="00A93564"/>
    <w:rsid w:val="00AC4C37"/>
    <w:rsid w:val="00AD146B"/>
    <w:rsid w:val="00AD15D7"/>
    <w:rsid w:val="00AD3E33"/>
    <w:rsid w:val="00AE6E03"/>
    <w:rsid w:val="00B0796C"/>
    <w:rsid w:val="00B12EB6"/>
    <w:rsid w:val="00B16AAA"/>
    <w:rsid w:val="00B31492"/>
    <w:rsid w:val="00B33DA9"/>
    <w:rsid w:val="00B40CDF"/>
    <w:rsid w:val="00B41E76"/>
    <w:rsid w:val="00B45ACC"/>
    <w:rsid w:val="00B478F4"/>
    <w:rsid w:val="00B53FDB"/>
    <w:rsid w:val="00B7367F"/>
    <w:rsid w:val="00B74515"/>
    <w:rsid w:val="00B828B1"/>
    <w:rsid w:val="00B85E80"/>
    <w:rsid w:val="00BB2A76"/>
    <w:rsid w:val="00BD37F4"/>
    <w:rsid w:val="00BF01AF"/>
    <w:rsid w:val="00BF0CBD"/>
    <w:rsid w:val="00BF398C"/>
    <w:rsid w:val="00C27583"/>
    <w:rsid w:val="00C317C9"/>
    <w:rsid w:val="00C47713"/>
    <w:rsid w:val="00C81273"/>
    <w:rsid w:val="00C944D0"/>
    <w:rsid w:val="00CA3F50"/>
    <w:rsid w:val="00CC3C7A"/>
    <w:rsid w:val="00CC4E7A"/>
    <w:rsid w:val="00D01485"/>
    <w:rsid w:val="00D02CE7"/>
    <w:rsid w:val="00D62C6A"/>
    <w:rsid w:val="00D7205E"/>
    <w:rsid w:val="00DB69B6"/>
    <w:rsid w:val="00DB6E8C"/>
    <w:rsid w:val="00DC4590"/>
    <w:rsid w:val="00DD1FF9"/>
    <w:rsid w:val="00DF6321"/>
    <w:rsid w:val="00E0421B"/>
    <w:rsid w:val="00E06303"/>
    <w:rsid w:val="00E31AD5"/>
    <w:rsid w:val="00E53182"/>
    <w:rsid w:val="00E542B6"/>
    <w:rsid w:val="00E60365"/>
    <w:rsid w:val="00E6137F"/>
    <w:rsid w:val="00E734AD"/>
    <w:rsid w:val="00E73963"/>
    <w:rsid w:val="00E74DDC"/>
    <w:rsid w:val="00EB08CA"/>
    <w:rsid w:val="00EB73B2"/>
    <w:rsid w:val="00EC118D"/>
    <w:rsid w:val="00EC225A"/>
    <w:rsid w:val="00ED5854"/>
    <w:rsid w:val="00ED64F7"/>
    <w:rsid w:val="00ED6966"/>
    <w:rsid w:val="00EF7B06"/>
    <w:rsid w:val="00F0150F"/>
    <w:rsid w:val="00F05AEB"/>
    <w:rsid w:val="00F143B3"/>
    <w:rsid w:val="00F15811"/>
    <w:rsid w:val="00F20096"/>
    <w:rsid w:val="00F36D94"/>
    <w:rsid w:val="00F40439"/>
    <w:rsid w:val="00F520B3"/>
    <w:rsid w:val="00F52A7A"/>
    <w:rsid w:val="00F57D89"/>
    <w:rsid w:val="00F63294"/>
    <w:rsid w:val="00F71D70"/>
    <w:rsid w:val="00F756F7"/>
    <w:rsid w:val="00FA1919"/>
    <w:rsid w:val="00FA1D4A"/>
    <w:rsid w:val="00FA622F"/>
    <w:rsid w:val="00FA733A"/>
    <w:rsid w:val="00FB67FE"/>
    <w:rsid w:val="00FB6DF6"/>
    <w:rsid w:val="00FC2AF5"/>
    <w:rsid w:val="00FD7325"/>
    <w:rsid w:val="00FD74EE"/>
    <w:rsid w:val="00FE10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356C"/>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link w:val="Tekstpodstawowywcity"/>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link w:val="Tematkomentarza"/>
    <w:uiPriority w:val="99"/>
    <w:rsid w:val="00F63294"/>
    <w:rPr>
      <w:b/>
      <w:bCs/>
    </w:rPr>
  </w:style>
  <w:style w:type="character" w:customStyle="1" w:styleId="TematkomentarzaZnak1">
    <w:name w:val="Temat komentarza Znak1"/>
    <w:basedOn w:val="TekstkomentarzaZnak1"/>
    <w:link w:val="Tematkomentarza"/>
    <w:uiPriority w:val="99"/>
    <w:semiHidden/>
    <w:rsid w:val="00F63294"/>
    <w:rPr>
      <w:b/>
      <w:bCs/>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link w:val="Tekstpodstawowy2"/>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Plandokumentu">
    <w:name w:val="Document Map"/>
    <w:basedOn w:val="Normalny"/>
    <w:link w:val="Plan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PlandokumentuZnak">
    <w:name w:val="Plan dokumentu Znak"/>
    <w:basedOn w:val="Domylnaczcionkaakapitu"/>
    <w:link w:val="Plan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uiPriority w:val="10"/>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uiPriority w:val="10"/>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paragraph" w:customStyle="1" w:styleId="Styl">
    <w:name w:val="Styl"/>
    <w:rsid w:val="00D62C6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AC13-3319-437D-816E-836D76E0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11</Pages>
  <Words>3947</Words>
  <Characters>23684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M.</dc:creator>
  <cp:keywords/>
  <dc:description/>
  <cp:lastModifiedBy>Miroslaw Kierecki</cp:lastModifiedBy>
  <cp:revision>247</cp:revision>
  <cp:lastPrinted>2011-09-05T07:37:00Z</cp:lastPrinted>
  <dcterms:created xsi:type="dcterms:W3CDTF">2011-07-30T07:42:00Z</dcterms:created>
  <dcterms:modified xsi:type="dcterms:W3CDTF">2011-09-05T09:03:00Z</dcterms:modified>
</cp:coreProperties>
</file>