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Karty </w:t>
      </w:r>
      <w:r w:rsidR="00911F81" w:rsidRPr="0071266D">
        <w:rPr>
          <w:rFonts w:ascii="Arial" w:hAnsi="Arial" w:cs="Arial"/>
          <w:b/>
          <w:sz w:val="28"/>
          <w:szCs w:val="28"/>
        </w:rPr>
        <w:t>P</w:t>
      </w:r>
      <w:r w:rsidR="00AA1D56" w:rsidRPr="0071266D">
        <w:rPr>
          <w:rFonts w:ascii="Arial" w:hAnsi="Arial" w:cs="Arial"/>
          <w:b/>
          <w:sz w:val="28"/>
          <w:szCs w:val="28"/>
        </w:rPr>
        <w:t>ojazdów</w:t>
      </w:r>
      <w:r w:rsidR="00911F81" w:rsidRPr="0071266D">
        <w:rPr>
          <w:rFonts w:ascii="Arial" w:hAnsi="Arial" w:cs="Arial"/>
          <w:b/>
          <w:sz w:val="28"/>
          <w:szCs w:val="28"/>
        </w:rPr>
        <w:t>/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Maszyn</w:t>
      </w:r>
    </w:p>
    <w:p w:rsidR="00AA1D56" w:rsidRDefault="00AA1D5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C81917" w:rsidRPr="00D33220" w:rsidRDefault="00E468B5">
      <w:pPr>
        <w:rPr>
          <w:rFonts w:ascii="Arial" w:hAnsi="Arial" w:cs="Arial"/>
          <w:b/>
        </w:rPr>
      </w:pPr>
      <w:r w:rsidRPr="00E468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5D02528" wp14:editId="5D2E3E48">
                <wp:simplePos x="0" y="0"/>
                <wp:positionH relativeFrom="page">
                  <wp:posOffset>885825</wp:posOffset>
                </wp:positionH>
                <wp:positionV relativeFrom="paragraph">
                  <wp:posOffset>170815</wp:posOffset>
                </wp:positionV>
                <wp:extent cx="6463665" cy="2809240"/>
                <wp:effectExtent l="0" t="0" r="1333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7FB" w:rsidRDefault="00DF77FB" w:rsidP="00E46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75pt;margin-top:13.45pt;width:508.95pt;height:22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ZC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" filled="f" stroked="f">
                <v:textbox inset="0,0,0,0">
                  <w:txbxContent>
                    <w:p w:rsidR="00DF77FB" w:rsidRDefault="00DF77FB" w:rsidP="00E468B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2E1BEB">
        <w:rPr>
          <w:rFonts w:ascii="Arial" w:hAnsi="Arial" w:cs="Arial"/>
          <w:b/>
        </w:rPr>
        <w:t>C</w:t>
      </w:r>
      <w:r w:rsidRPr="00D33220">
        <w:rPr>
          <w:rFonts w:ascii="Arial" w:hAnsi="Arial" w:cs="Arial"/>
          <w:b/>
        </w:rPr>
        <w:t xml:space="preserve">ZĘŚĆ 3  -  </w:t>
      </w:r>
      <w:r w:rsidR="0057461E" w:rsidRPr="00D33220">
        <w:rPr>
          <w:rFonts w:ascii="Arial" w:hAnsi="Arial" w:cs="Arial"/>
          <w:b/>
        </w:rPr>
        <w:t xml:space="preserve">CIĄGNIK </w:t>
      </w:r>
      <w:r w:rsidR="00ED0C44" w:rsidRPr="00D33220">
        <w:rPr>
          <w:rFonts w:ascii="Arial" w:hAnsi="Arial" w:cs="Arial"/>
          <w:b/>
        </w:rPr>
        <w:t xml:space="preserve">ROLNICZY </w:t>
      </w:r>
      <w:r w:rsidR="0057461E" w:rsidRPr="00D33220">
        <w:rPr>
          <w:rFonts w:ascii="Arial" w:hAnsi="Arial" w:cs="Arial"/>
          <w:b/>
        </w:rPr>
        <w:t xml:space="preserve">Z PRZYCZEPĄ </w:t>
      </w:r>
      <w:r w:rsidR="00565B1C" w:rsidRPr="00D33220">
        <w:rPr>
          <w:rFonts w:ascii="Arial" w:hAnsi="Arial" w:cs="Arial"/>
          <w:b/>
        </w:rPr>
        <w:t>(</w:t>
      </w:r>
      <w:r w:rsidR="0057461E" w:rsidRPr="00D33220">
        <w:rPr>
          <w:rFonts w:ascii="Arial" w:hAnsi="Arial" w:cs="Arial"/>
          <w:b/>
        </w:rPr>
        <w:t>URZĄDZENIEM HAKOWYCH</w:t>
      </w:r>
      <w:r w:rsidR="00565B1C" w:rsidRPr="00D33220">
        <w:rPr>
          <w:rFonts w:ascii="Arial" w:hAnsi="Arial" w:cs="Arial"/>
          <w:b/>
        </w:rPr>
        <w:t>)</w:t>
      </w:r>
      <w:r w:rsidR="0057461E" w:rsidRPr="00D33220">
        <w:rPr>
          <w:rFonts w:ascii="Arial" w:hAnsi="Arial" w:cs="Arial"/>
          <w:b/>
        </w:rPr>
        <w:t xml:space="preserve"> DO TRANSPORTU KONTENERÓW WRAZ Z KONTENERAMI HAKOWYMI NA ODPADY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887B59" w:rsidRPr="00391153" w:rsidTr="00A62F2C">
        <w:tc>
          <w:tcPr>
            <w:tcW w:w="3227" w:type="dxa"/>
          </w:tcPr>
          <w:p w:rsidR="00887B59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CIĄGNIKA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887B59" w:rsidRPr="00391153" w:rsidTr="00A62F2C">
        <w:tc>
          <w:tcPr>
            <w:tcW w:w="3227" w:type="dxa"/>
          </w:tcPr>
          <w:p w:rsidR="00887B59" w:rsidRPr="00391153" w:rsidRDefault="00887B59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PRZYCZEPY: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 KONTENERÓW: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</w:tbl>
    <w:p w:rsidR="000E22BE" w:rsidRPr="00391153" w:rsidRDefault="000E22BE">
      <w:pPr>
        <w:rPr>
          <w:b/>
        </w:rPr>
      </w:pPr>
    </w:p>
    <w:p w:rsidR="00BE7AFA" w:rsidRPr="00391153" w:rsidRDefault="00BE7AFA" w:rsidP="00CF65F3">
      <w:pPr>
        <w:pBdr>
          <w:bottom w:val="single" w:sz="4" w:space="1" w:color="auto"/>
        </w:pBdr>
        <w:spacing w:after="480"/>
        <w:rPr>
          <w:b/>
        </w:rPr>
      </w:pPr>
      <w:r w:rsidRPr="00391153">
        <w:rPr>
          <w:b/>
        </w:rPr>
        <w:t>CIĄGNIK</w:t>
      </w:r>
      <w:r w:rsidR="00ED0C44">
        <w:rPr>
          <w:b/>
        </w:rPr>
        <w:t xml:space="preserve"> ROLNICZY</w:t>
      </w:r>
    </w:p>
    <w:p w:rsidR="00DD1A66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parametry:</w:t>
      </w:r>
    </w:p>
    <w:p w:rsidR="00DD1A66" w:rsidRPr="0071266D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DD1A66" w:rsidRPr="00391153" w:rsidTr="001014F9">
        <w:trPr>
          <w:trHeight w:val="418"/>
        </w:trPr>
        <w:tc>
          <w:tcPr>
            <w:tcW w:w="7479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1733" w:type="dxa"/>
            <w:shd w:val="clear" w:color="auto" w:fill="C4BC96" w:themeFill="background2" w:themeFillShade="BF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</w:t>
            </w:r>
          </w:p>
          <w:p w:rsidR="00DD1A66" w:rsidRPr="00391153" w:rsidRDefault="00DD1A66" w:rsidP="001014F9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Moc maksymalna</w:t>
            </w:r>
            <w:r>
              <w:rPr>
                <w:rFonts w:ascii="Arial" w:hAnsi="Arial" w:cs="Arial"/>
              </w:rPr>
              <w:t xml:space="preserve"> na WOM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…………KM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Moc nominalna wg normy ECE R24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…………KM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Przedni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Tylny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C2B75">
              <w:rPr>
                <w:rFonts w:ascii="Arial" w:hAnsi="Arial" w:cs="Arial"/>
              </w:rPr>
              <w:t>bciążnik przedni</w:t>
            </w:r>
          </w:p>
          <w:p w:rsidR="00DD1A66" w:rsidRPr="00ED0C44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ompa hydrauliczna o wydatku</w:t>
            </w:r>
          </w:p>
          <w:p w:rsidR="00DD1A66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………l/min</w:t>
            </w:r>
          </w:p>
        </w:tc>
      </w:tr>
    </w:tbl>
    <w:p w:rsidR="00DD1A66" w:rsidRDefault="00DD1A66"/>
    <w:p w:rsidR="00CF65F3" w:rsidRPr="00CF65F3" w:rsidRDefault="00CF65F3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oferowany pojazd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4895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314895" w:rsidRPr="00391153" w:rsidTr="00BD5A54">
        <w:trPr>
          <w:trHeight w:val="562"/>
        </w:trPr>
        <w:tc>
          <w:tcPr>
            <w:tcW w:w="9212" w:type="dxa"/>
          </w:tcPr>
          <w:p w:rsidR="00314895" w:rsidRPr="00C268F4" w:rsidRDefault="00314895" w:rsidP="005E2722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 xml:space="preserve">nik 6-cylindrowy wysokoprężny, z doładowaniem, chłodzony cieczą, spełniający normy EU </w:t>
            </w:r>
            <w:proofErr w:type="spellStart"/>
            <w:r w:rsidRPr="00391153">
              <w:rPr>
                <w:rFonts w:ascii="Arial" w:hAnsi="Arial" w:cs="Arial"/>
              </w:rPr>
              <w:t>Stage</w:t>
            </w:r>
            <w:proofErr w:type="spellEnd"/>
            <w:r w:rsidRPr="00391153">
              <w:rPr>
                <w:rFonts w:ascii="Arial" w:hAnsi="Arial" w:cs="Arial"/>
              </w:rPr>
              <w:t xml:space="preserve"> IIIB</w:t>
            </w:r>
          </w:p>
        </w:tc>
      </w:tr>
      <w:tr w:rsidR="00314895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MOSTY, NAPĘD, HAMULCE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Napęd 4x4  z blokadą mechanizmu różnicowego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Amortyzowana przednia oś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E66F80">
              <w:rPr>
                <w:rFonts w:ascii="Arial" w:hAnsi="Arial" w:cs="Arial"/>
              </w:rPr>
              <w:t>Bezstopniowa przekładnia napę</w:t>
            </w:r>
            <w:r>
              <w:rPr>
                <w:rFonts w:ascii="Arial" w:hAnsi="Arial" w:cs="Arial"/>
              </w:rPr>
              <w:t>dowa (</w:t>
            </w:r>
            <w:proofErr w:type="spellStart"/>
            <w:r>
              <w:rPr>
                <w:rFonts w:ascii="Arial" w:hAnsi="Arial" w:cs="Arial"/>
              </w:rPr>
              <w:t>mechaniczno</w:t>
            </w:r>
            <w:proofErr w:type="spellEnd"/>
            <w:r>
              <w:rPr>
                <w:rFonts w:ascii="Arial" w:hAnsi="Arial" w:cs="Arial"/>
              </w:rPr>
              <w:t xml:space="preserve"> – hydrauliczna</w:t>
            </w:r>
            <w:r w:rsidRPr="00E66F80">
              <w:rPr>
                <w:rFonts w:ascii="Arial" w:hAnsi="Arial" w:cs="Arial"/>
              </w:rPr>
              <w:t xml:space="preserve">) przeniesienie napędu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Pr="00E66F80">
              <w:rPr>
                <w:rFonts w:ascii="Arial" w:hAnsi="Arial" w:cs="Arial"/>
              </w:rPr>
              <w:t xml:space="preserve">ylny WOM - 540E 1000obr/min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66F80">
              <w:rPr>
                <w:rFonts w:ascii="Arial" w:hAnsi="Arial" w:cs="Arial"/>
              </w:rPr>
              <w:t>ednoobwodowy układ hamulcowy ciągnika,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66F80">
              <w:rPr>
                <w:rFonts w:ascii="Arial" w:hAnsi="Arial" w:cs="Arial"/>
              </w:rPr>
              <w:t>nstalacja hamulcowa pneumatyczna jedno i dwuobwodowa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Opony odporne na przebicia + dodatkowy komplet</w:t>
            </w:r>
            <w:r>
              <w:rPr>
                <w:rFonts w:ascii="Arial" w:hAnsi="Arial" w:cs="Arial"/>
              </w:rPr>
              <w:t xml:space="preserve">ne koła z </w:t>
            </w:r>
            <w:r w:rsidRPr="00391153">
              <w:rPr>
                <w:rFonts w:ascii="Arial" w:hAnsi="Arial" w:cs="Arial"/>
              </w:rPr>
              <w:t>opon</w:t>
            </w:r>
            <w:r>
              <w:rPr>
                <w:rFonts w:ascii="Arial" w:hAnsi="Arial" w:cs="Arial"/>
              </w:rPr>
              <w:t>ami ( po jednym na przód i tył)</w:t>
            </w:r>
          </w:p>
        </w:tc>
      </w:tr>
      <w:tr w:rsidR="00314895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UKŁAD HYDRAULICZNY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D0C44">
              <w:rPr>
                <w:rFonts w:ascii="Arial" w:hAnsi="Arial" w:cs="Arial"/>
              </w:rPr>
              <w:t xml:space="preserve">iezależny układ hydrauliki zewnętrznej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>4 pary wyjść hydraulicznych, zewnętrzne sterowanie zaworem hydraulicznym, z tyłu</w:t>
            </w:r>
          </w:p>
        </w:tc>
      </w:tr>
      <w:tr w:rsidR="00314895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KABINA, STEROWANIE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E66F80" w:rsidRDefault="00314895" w:rsidP="0031489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E66F80">
              <w:rPr>
                <w:rFonts w:ascii="Arial" w:hAnsi="Arial" w:cs="Arial"/>
              </w:rPr>
              <w:t xml:space="preserve">abina amortyzowana pneumatycznie, </w:t>
            </w:r>
          </w:p>
          <w:p w:rsidR="00314895" w:rsidRPr="00C268F4" w:rsidRDefault="00314895" w:rsidP="00314895">
            <w:pPr>
              <w:jc w:val="both"/>
              <w:rPr>
                <w:rFonts w:ascii="Arial" w:hAnsi="Arial" w:cs="Arial"/>
              </w:rPr>
            </w:pP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dostosowana do pracy przy odpadach (zapewniająca komfort pracy operatora) tj. kabina ciśnieniowa, dwustopniowa filtracja(wstępna filtracja, filtr węglowy itp.)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Obrotowe stanowisko pracy w kabinie</w:t>
            </w:r>
            <w:r>
              <w:rPr>
                <w:rFonts w:ascii="Arial" w:hAnsi="Arial" w:cs="Arial"/>
              </w:rPr>
              <w:t>, pchanie osprzętem tyłem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D0C44">
              <w:rPr>
                <w:rFonts w:ascii="Arial" w:hAnsi="Arial" w:cs="Arial"/>
              </w:rPr>
              <w:t>oystick wielofunkcyjny z przyciskami uruchamiającymi funkcje zautomatyzowane i przyciski sterujące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odłokietnik wielofunkcyjny  z terminalem</w:t>
            </w:r>
            <w:r>
              <w:rPr>
                <w:rFonts w:ascii="Arial" w:hAnsi="Arial" w:cs="Arial"/>
              </w:rPr>
              <w:t xml:space="preserve"> i wyświetlaczem</w:t>
            </w:r>
            <w:r w:rsidRPr="00ED0C44">
              <w:rPr>
                <w:rFonts w:ascii="Arial" w:hAnsi="Arial" w:cs="Arial"/>
              </w:rPr>
              <w:t xml:space="preserve"> min. 7”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CD z anteną i głośnikami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91153">
              <w:rPr>
                <w:rFonts w:ascii="Arial" w:hAnsi="Arial" w:cs="Arial"/>
              </w:rPr>
              <w:t>lektrycznie sterowanie i ogrzewane lusterka boczne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Fotel operatora amortyzowany, regulowany, z pasem bezpieczeństwa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Fotel pasażera z pasem bezpieczeństwa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Regulowana kolumna kierownicy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Lusterka zewnętrzne szerokokątne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Szyby uchylne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drogowe: światła pozycyjne, mijania, drogowe, kierunkowskazy, hamulcowe, wsteczne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oświetlenie 360</w:t>
            </w:r>
            <w:r w:rsidRPr="00391153">
              <w:rPr>
                <w:rFonts w:ascii="Arial" w:hAnsi="Arial" w:cs="Arial"/>
                <w:vertAlign w:val="superscript"/>
              </w:rPr>
              <w:t>O</w:t>
            </w:r>
            <w:r w:rsidRPr="00391153">
              <w:rPr>
                <w:rFonts w:ascii="Arial" w:hAnsi="Arial" w:cs="Arial"/>
              </w:rPr>
              <w:t xml:space="preserve"> wokół ciągnika: min. 4 reflektory z tyłu , 6 reflektorów z przodu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391153">
              <w:rPr>
                <w:rFonts w:ascii="Arial" w:hAnsi="Arial" w:cs="Arial"/>
              </w:rPr>
              <w:t>limatyzacja automatyczna z ogrzewaniem kabiny,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</w:t>
            </w:r>
            <w:r w:rsidRPr="005C2B75">
              <w:rPr>
                <w:rFonts w:ascii="Arial" w:hAnsi="Arial" w:cs="Arial"/>
              </w:rPr>
              <w:t xml:space="preserve">aczep górny automatyczny, </w:t>
            </w:r>
            <w:proofErr w:type="spellStart"/>
            <w:r w:rsidRPr="005C2B75">
              <w:rPr>
                <w:rFonts w:ascii="Arial" w:hAnsi="Arial" w:cs="Arial"/>
              </w:rPr>
              <w:t>przestawialny</w:t>
            </w:r>
            <w:proofErr w:type="spellEnd"/>
            <w:r w:rsidRPr="005C2B75">
              <w:rPr>
                <w:rFonts w:ascii="Arial" w:hAnsi="Arial" w:cs="Arial"/>
              </w:rPr>
              <w:t xml:space="preserve"> wysokościowo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C2B75">
              <w:rPr>
                <w:rFonts w:ascii="Arial" w:hAnsi="Arial" w:cs="Arial"/>
              </w:rPr>
              <w:t>aczep dolny z belką wahadłową, do przyczep jednoosiowych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K</w:t>
            </w:r>
            <w:r w:rsidRPr="005C2B75">
              <w:rPr>
                <w:rFonts w:ascii="Arial" w:hAnsi="Arial" w:cs="Arial"/>
              </w:rPr>
              <w:t>omplet przegubów kulowych do końcówek hakowych tylnego podnośnika</w:t>
            </w:r>
          </w:p>
        </w:tc>
      </w:tr>
      <w:tr w:rsidR="00314895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5C2B75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Skrzynka narzędziowa wraz z zestawem narzędzi operatora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  <w:r w:rsidR="004B1709">
              <w:rPr>
                <w:rFonts w:ascii="Arial" w:hAnsi="Arial" w:cs="Arial"/>
              </w:rPr>
              <w:t xml:space="preserve"> lub katalog w systemie kodowym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 w języku polskim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Apteczka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DF77FB" w:rsidRDefault="00DF77FB" w:rsidP="00314895">
      <w:pPr>
        <w:rPr>
          <w:rFonts w:ascii="Arial" w:hAnsi="Arial" w:cs="Arial"/>
        </w:rPr>
      </w:pPr>
    </w:p>
    <w:p w:rsidR="00314895" w:rsidRDefault="00314895" w:rsidP="00314895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314895" w:rsidRPr="00872CE1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314895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DD1A66" w:rsidRDefault="00DD1A66" w:rsidP="00BE7AFA">
      <w:pPr>
        <w:pBdr>
          <w:bottom w:val="single" w:sz="4" w:space="1" w:color="auto"/>
        </w:pBdr>
        <w:rPr>
          <w:b/>
        </w:rPr>
      </w:pPr>
    </w:p>
    <w:p w:rsidR="00E03646" w:rsidRPr="00391153" w:rsidRDefault="00BE7AFA" w:rsidP="00BE7AFA">
      <w:pPr>
        <w:pBdr>
          <w:bottom w:val="single" w:sz="4" w:space="1" w:color="auto"/>
        </w:pBdr>
        <w:rPr>
          <w:b/>
        </w:rPr>
      </w:pPr>
      <w:r w:rsidRPr="00391153">
        <w:rPr>
          <w:b/>
        </w:rPr>
        <w:lastRenderedPageBreak/>
        <w:t>PRZYCZEPA Z URZĄDZENIEM HAKOWYM</w:t>
      </w:r>
    </w:p>
    <w:p w:rsidR="00DD1A66" w:rsidRPr="00CF65F3" w:rsidRDefault="00DD1A66" w:rsidP="00DD1A66">
      <w:pPr>
        <w:rPr>
          <w:rFonts w:ascii="Arial" w:hAnsi="Arial" w:cs="Arial"/>
        </w:rPr>
      </w:pPr>
      <w:r>
        <w:rPr>
          <w:rFonts w:ascii="Arial" w:hAnsi="Arial" w:cs="Arial"/>
        </w:rPr>
        <w:t>Oś</w:t>
      </w:r>
      <w:r w:rsidRPr="00CF65F3">
        <w:rPr>
          <w:rFonts w:ascii="Arial" w:hAnsi="Arial" w:cs="Arial"/>
        </w:rPr>
        <w:t>wiadczamy, że oferowany pojazd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DD1A66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PARAMETRY TECHNICZNE PRZYCZEPY (PODWOZIA)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Pojazd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fabrycznie now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, rok produkcji </w:t>
            </w:r>
            <w:r>
              <w:rPr>
                <w:rFonts w:ascii="Arial" w:eastAsia="Times New Roman" w:hAnsi="Arial" w:cs="Arial"/>
                <w:lang w:eastAsia="pl-PL"/>
              </w:rPr>
              <w:t>nie wcześniejszy niż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Przyczepa dwu – osiowa resorowana typu tandem </w:t>
            </w:r>
            <w:r>
              <w:rPr>
                <w:rFonts w:ascii="Arial" w:eastAsia="Times New Roman" w:hAnsi="Arial" w:cs="Arial"/>
                <w:lang w:eastAsia="pl-PL"/>
              </w:rPr>
              <w:t>(wahacz)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homologacyjna - 30 km/h,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391153">
              <w:rPr>
                <w:rFonts w:ascii="Arial" w:eastAsia="Times New Roman" w:hAnsi="Arial" w:cs="Arial"/>
                <w:lang w:eastAsia="pl-PL"/>
              </w:rPr>
              <w:t>ś skrętna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techniczna  min. 40 km/h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Opony odporne na przebicia +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koła zapasowe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Hamulce pneumatyczne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Pr="00391153">
              <w:rPr>
                <w:rFonts w:ascii="Arial" w:eastAsia="Times New Roman" w:hAnsi="Arial" w:cs="Arial"/>
                <w:lang w:eastAsia="pl-PL"/>
              </w:rPr>
              <w:t>nstalacja oświetleniowa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amulec postojowy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ydrauliczny system dociążenia zaczepu przyczepy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ydrauliczna stopa podporowa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blokowanie resorów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Bł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otniki na kołach 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391153">
              <w:rPr>
                <w:rFonts w:ascii="Arial" w:eastAsia="Times New Roman" w:hAnsi="Arial" w:cs="Arial"/>
                <w:lang w:eastAsia="pl-PL"/>
              </w:rPr>
              <w:t>yprowadzenie instalacji elektrycznej i hamulcowej na tylną belkę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391153">
              <w:rPr>
                <w:rFonts w:ascii="Arial" w:eastAsia="Times New Roman" w:hAnsi="Arial" w:cs="Arial"/>
                <w:lang w:eastAsia="pl-PL"/>
              </w:rPr>
              <w:t>aczep tylny automatyczny Ro40/45 siła uciągu 24t</w:t>
            </w:r>
          </w:p>
        </w:tc>
      </w:tr>
      <w:tr w:rsidR="003A5AD3" w:rsidRPr="00ED0C44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b/>
                <w:i/>
                <w:lang w:eastAsia="pl-PL"/>
              </w:rPr>
              <w:t>PARAMETRY TECHNICZNE URZĄDZENIA HAKOWEGO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391153">
              <w:rPr>
                <w:rFonts w:ascii="Arial" w:eastAsia="Times New Roman" w:hAnsi="Arial" w:cs="Arial"/>
                <w:lang w:eastAsia="pl-PL"/>
              </w:rPr>
              <w:t>opuszczalna techniczna masa całkowita  kontenera 19 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Hydrauliczne przełączanie funkcji załadunek/wywrót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sterowanie mechanizmami z poziomu przyczepy</w:t>
            </w:r>
          </w:p>
        </w:tc>
      </w:tr>
      <w:tr w:rsidR="003A5AD3" w:rsidRPr="00ED0C44" w:rsidTr="001014F9">
        <w:trPr>
          <w:trHeight w:val="278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proofErr w:type="spellStart"/>
            <w:r w:rsidRPr="00391153">
              <w:rPr>
                <w:rFonts w:ascii="Arial" w:eastAsia="Times New Roman" w:hAnsi="Arial" w:cs="Arial"/>
                <w:lang w:eastAsia="pl-PL"/>
              </w:rPr>
              <w:t>Pneumatyczno</w:t>
            </w:r>
            <w:proofErr w:type="spellEnd"/>
            <w:r w:rsidRPr="00391153">
              <w:rPr>
                <w:rFonts w:ascii="Arial" w:eastAsia="Times New Roman" w:hAnsi="Arial" w:cs="Arial"/>
                <w:lang w:eastAsia="pl-PL"/>
              </w:rPr>
              <w:t xml:space="preserve"> – elektryczne sterowanie z poziomu kabiny ciągnika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Długość kontenera wspó</w:t>
            </w:r>
            <w:r>
              <w:rPr>
                <w:rFonts w:ascii="Arial" w:hAnsi="Arial" w:cs="Arial"/>
              </w:rPr>
              <w:t>ł</w:t>
            </w:r>
            <w:r w:rsidRPr="00391153">
              <w:rPr>
                <w:rFonts w:ascii="Arial" w:hAnsi="Arial" w:cs="Arial"/>
              </w:rPr>
              <w:t>pracującego min./max (m): 5,5/6,5m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A5AD3" w:rsidRPr="00ED0C44" w:rsidTr="001014F9">
        <w:trPr>
          <w:trHeight w:val="246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Pr="00391153">
              <w:rPr>
                <w:rFonts w:ascii="Arial" w:eastAsia="Times New Roman" w:hAnsi="Arial" w:cs="Arial"/>
                <w:lang w:eastAsia="pl-PL"/>
              </w:rPr>
              <w:t>liny podporowe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Pr="00391153">
              <w:rPr>
                <w:rFonts w:ascii="Arial" w:eastAsia="Times New Roman" w:hAnsi="Arial" w:cs="Arial"/>
                <w:lang w:eastAsia="pl-PL"/>
              </w:rPr>
              <w:t>oczne listwy ochronne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91153">
              <w:rPr>
                <w:rFonts w:ascii="Arial" w:hAnsi="Arial" w:cs="Arial"/>
              </w:rPr>
              <w:t>krzynka narzędziowa montowana do ramy przyczepy</w:t>
            </w:r>
          </w:p>
        </w:tc>
      </w:tr>
    </w:tbl>
    <w:p w:rsidR="00DD1A66" w:rsidRPr="00391153" w:rsidRDefault="00DD1A66">
      <w:pPr>
        <w:rPr>
          <w:b/>
        </w:rPr>
      </w:pPr>
    </w:p>
    <w:p w:rsidR="00AE200B" w:rsidRPr="00391153" w:rsidRDefault="00AE200B" w:rsidP="00AE200B">
      <w:pPr>
        <w:pBdr>
          <w:bottom w:val="single" w:sz="4" w:space="0" w:color="auto"/>
        </w:pBdr>
        <w:rPr>
          <w:b/>
        </w:rPr>
      </w:pPr>
      <w:r w:rsidRPr="00391153">
        <w:rPr>
          <w:b/>
        </w:rPr>
        <w:t>KONTENERY HAKOWE</w:t>
      </w:r>
    </w:p>
    <w:p w:rsidR="00DD1A66" w:rsidRPr="00CF65F3" w:rsidRDefault="001014F9" w:rsidP="00DD1A6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1A66" w:rsidRPr="00CF65F3">
        <w:rPr>
          <w:rFonts w:ascii="Arial" w:hAnsi="Arial" w:cs="Arial"/>
        </w:rPr>
        <w:t>świadczamy, że oferowan</w:t>
      </w:r>
      <w:r w:rsidR="00DD1A66">
        <w:rPr>
          <w:rFonts w:ascii="Arial" w:hAnsi="Arial" w:cs="Arial"/>
        </w:rPr>
        <w:t>e urządzenie</w:t>
      </w:r>
      <w:r w:rsidR="00DD1A66"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A5AD3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391153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WYMIARY KONTENERÓW 34M</w:t>
            </w:r>
            <w:r w:rsidRPr="00391153">
              <w:rPr>
                <w:rFonts w:ascii="Arial" w:hAnsi="Arial" w:cs="Arial"/>
                <w:b/>
                <w:i/>
                <w:vertAlign w:val="superscript"/>
              </w:rPr>
              <w:t>3</w:t>
            </w:r>
            <w:r w:rsidRPr="00391153">
              <w:rPr>
                <w:rFonts w:ascii="Arial" w:hAnsi="Arial" w:cs="Arial"/>
                <w:b/>
                <w:i/>
              </w:rPr>
              <w:t xml:space="preserve"> (2 SZTUKI)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Szerokość – 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Dno wykonane z blachy o grubości 4mm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3A5AD3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Masa całkowita – max 2400 kg</w:t>
            </w:r>
          </w:p>
        </w:tc>
      </w:tr>
      <w:tr w:rsidR="003A5AD3" w:rsidRPr="005C2B75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5C2B75" w:rsidRDefault="003A5AD3" w:rsidP="00DF77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WYMIARY KONTENERÓW </w:t>
            </w:r>
            <w:r w:rsidR="00DF77FB">
              <w:rPr>
                <w:rFonts w:ascii="Arial" w:eastAsia="Times New Roman" w:hAnsi="Arial" w:cs="Arial"/>
                <w:b/>
                <w:i/>
                <w:lang w:eastAsia="pl-PL"/>
              </w:rPr>
              <w:t>30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M</w:t>
            </w:r>
            <w:r w:rsidRPr="00D30174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3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(2 SZTUKI)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>Szerokość – 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Dno wykonane z blachy o grubości 5 mm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5C2B75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INFORMACJE DODATKOWE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Wymiary uchwytów i zamocowań zgodne z normą DIN 30722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Kontener wykonany z blachy stalowej klasy min. st3sx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Boki wykonane z blachy o grubości 3mm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Wysokość haka 1570mm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Kolor - zielony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Drzwi dwuskrzydłowe, otwierane na boki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Kontenery fabrycznie nowe, rok produkcji nie wcześniejszy niż 2012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281EB4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Plandeka zwijana na rurze</w:t>
            </w:r>
          </w:p>
        </w:tc>
      </w:tr>
    </w:tbl>
    <w:p w:rsidR="00DD1A66" w:rsidRDefault="00DD1A66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C68CF" w:rsidRPr="00391153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2309E48F" wp14:editId="4D920ED3">
                <wp:simplePos x="0" y="0"/>
                <wp:positionH relativeFrom="page">
                  <wp:posOffset>751840</wp:posOffset>
                </wp:positionH>
                <wp:positionV relativeFrom="paragraph">
                  <wp:posOffset>140335</wp:posOffset>
                </wp:positionV>
                <wp:extent cx="6311265" cy="1675765"/>
                <wp:effectExtent l="0" t="0" r="133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167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0E22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2pt;margin-top:11.05pt;width:496.95pt;height:13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A5sAIAALE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0E22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E03646" w:rsidRPr="00391153">
        <w:rPr>
          <w:b/>
        </w:rPr>
        <w:t xml:space="preserve"> </w:t>
      </w:r>
    </w:p>
    <w:p w:rsidR="003C68CF" w:rsidRDefault="003C68CF" w:rsidP="00864950">
      <w:pPr>
        <w:rPr>
          <w:b/>
        </w:rPr>
      </w:pPr>
    </w:p>
    <w:p w:rsidR="000E22AB" w:rsidRPr="00391153" w:rsidRDefault="000E22AB" w:rsidP="00864950">
      <w:pPr>
        <w:rPr>
          <w:b/>
        </w:rPr>
      </w:pPr>
    </w:p>
    <w:p w:rsidR="003C68CF" w:rsidRDefault="003C68CF" w:rsidP="00864950">
      <w:pPr>
        <w:rPr>
          <w:b/>
        </w:rPr>
      </w:pPr>
    </w:p>
    <w:p w:rsidR="00B46EBF" w:rsidRDefault="00B46EBF" w:rsidP="00864950">
      <w:pP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sectPr w:rsidR="00DD1A66" w:rsidSect="005C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FF" w:rsidRDefault="00413DFF" w:rsidP="0076372F">
      <w:pPr>
        <w:spacing w:after="0" w:line="240" w:lineRule="auto"/>
      </w:pPr>
      <w:r>
        <w:separator/>
      </w:r>
    </w:p>
  </w:endnote>
  <w:endnote w:type="continuationSeparator" w:id="0">
    <w:p w:rsidR="00413DFF" w:rsidRDefault="00413DFF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FF" w:rsidRDefault="00413DFF" w:rsidP="0076372F">
      <w:pPr>
        <w:spacing w:after="0" w:line="240" w:lineRule="auto"/>
      </w:pPr>
      <w:r>
        <w:separator/>
      </w:r>
    </w:p>
  </w:footnote>
  <w:footnote w:type="continuationSeparator" w:id="0">
    <w:p w:rsidR="00413DFF" w:rsidRDefault="00413DFF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7"/>
  </w:num>
  <w:num w:numId="15">
    <w:abstractNumId w:val="26"/>
  </w:num>
  <w:num w:numId="16">
    <w:abstractNumId w:val="1"/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4"/>
  </w:num>
  <w:num w:numId="22">
    <w:abstractNumId w:val="20"/>
  </w:num>
  <w:num w:numId="23">
    <w:abstractNumId w:val="16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066F"/>
    <w:rsid w:val="0000101E"/>
    <w:rsid w:val="000041E5"/>
    <w:rsid w:val="00016C58"/>
    <w:rsid w:val="00016F95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82582"/>
    <w:rsid w:val="00084B6A"/>
    <w:rsid w:val="00092EA5"/>
    <w:rsid w:val="00093A92"/>
    <w:rsid w:val="000A2A5E"/>
    <w:rsid w:val="000A5557"/>
    <w:rsid w:val="000B1ACA"/>
    <w:rsid w:val="000C7016"/>
    <w:rsid w:val="000E22AB"/>
    <w:rsid w:val="000E22BE"/>
    <w:rsid w:val="000F60CD"/>
    <w:rsid w:val="001014F9"/>
    <w:rsid w:val="00106F8D"/>
    <w:rsid w:val="0010742F"/>
    <w:rsid w:val="00107D9C"/>
    <w:rsid w:val="0011519E"/>
    <w:rsid w:val="00117988"/>
    <w:rsid w:val="00123F9C"/>
    <w:rsid w:val="0012444F"/>
    <w:rsid w:val="00130BF8"/>
    <w:rsid w:val="00134CD7"/>
    <w:rsid w:val="00146533"/>
    <w:rsid w:val="00150C39"/>
    <w:rsid w:val="00151002"/>
    <w:rsid w:val="001600CF"/>
    <w:rsid w:val="0016373B"/>
    <w:rsid w:val="00165D1E"/>
    <w:rsid w:val="001718CE"/>
    <w:rsid w:val="00173091"/>
    <w:rsid w:val="0017768A"/>
    <w:rsid w:val="00185717"/>
    <w:rsid w:val="001A39D6"/>
    <w:rsid w:val="001B03A1"/>
    <w:rsid w:val="001B14FE"/>
    <w:rsid w:val="001B34A1"/>
    <w:rsid w:val="001B6C25"/>
    <w:rsid w:val="001B7103"/>
    <w:rsid w:val="001C3726"/>
    <w:rsid w:val="001C741F"/>
    <w:rsid w:val="001D083D"/>
    <w:rsid w:val="001D5C08"/>
    <w:rsid w:val="001D5F96"/>
    <w:rsid w:val="001E4957"/>
    <w:rsid w:val="001E617E"/>
    <w:rsid w:val="001F6A8C"/>
    <w:rsid w:val="001F762B"/>
    <w:rsid w:val="00200225"/>
    <w:rsid w:val="00202F67"/>
    <w:rsid w:val="00203AB9"/>
    <w:rsid w:val="00217D14"/>
    <w:rsid w:val="0023013C"/>
    <w:rsid w:val="00237031"/>
    <w:rsid w:val="00244D4B"/>
    <w:rsid w:val="00281981"/>
    <w:rsid w:val="00281EB4"/>
    <w:rsid w:val="002925BF"/>
    <w:rsid w:val="002963AE"/>
    <w:rsid w:val="002A602E"/>
    <w:rsid w:val="002B7474"/>
    <w:rsid w:val="002C307B"/>
    <w:rsid w:val="002C5961"/>
    <w:rsid w:val="002D58BC"/>
    <w:rsid w:val="002D60BC"/>
    <w:rsid w:val="002E0D6B"/>
    <w:rsid w:val="002E1BEB"/>
    <w:rsid w:val="002E4DED"/>
    <w:rsid w:val="002F02A3"/>
    <w:rsid w:val="002F0F94"/>
    <w:rsid w:val="002F654E"/>
    <w:rsid w:val="0030201B"/>
    <w:rsid w:val="0031219C"/>
    <w:rsid w:val="00314895"/>
    <w:rsid w:val="00332027"/>
    <w:rsid w:val="00332EC5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3DFF"/>
    <w:rsid w:val="00414B18"/>
    <w:rsid w:val="00417234"/>
    <w:rsid w:val="00421F11"/>
    <w:rsid w:val="0042642E"/>
    <w:rsid w:val="004543E4"/>
    <w:rsid w:val="00455FDC"/>
    <w:rsid w:val="00465E12"/>
    <w:rsid w:val="004662F5"/>
    <w:rsid w:val="0047401E"/>
    <w:rsid w:val="004A1BB9"/>
    <w:rsid w:val="004A262C"/>
    <w:rsid w:val="004A579E"/>
    <w:rsid w:val="004A6AA8"/>
    <w:rsid w:val="004B1709"/>
    <w:rsid w:val="004B7731"/>
    <w:rsid w:val="004B7C1C"/>
    <w:rsid w:val="004C30EF"/>
    <w:rsid w:val="004D5612"/>
    <w:rsid w:val="004E5F8D"/>
    <w:rsid w:val="004F43A0"/>
    <w:rsid w:val="005032F5"/>
    <w:rsid w:val="0050467C"/>
    <w:rsid w:val="0050734C"/>
    <w:rsid w:val="00510188"/>
    <w:rsid w:val="00521F38"/>
    <w:rsid w:val="0053126D"/>
    <w:rsid w:val="00532E49"/>
    <w:rsid w:val="005339CF"/>
    <w:rsid w:val="0053629D"/>
    <w:rsid w:val="0055681D"/>
    <w:rsid w:val="00565B1C"/>
    <w:rsid w:val="0057461E"/>
    <w:rsid w:val="00575CE6"/>
    <w:rsid w:val="005820F3"/>
    <w:rsid w:val="0059334F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61591"/>
    <w:rsid w:val="00671D63"/>
    <w:rsid w:val="00686491"/>
    <w:rsid w:val="00686554"/>
    <w:rsid w:val="006A40CA"/>
    <w:rsid w:val="006B073C"/>
    <w:rsid w:val="006B11F5"/>
    <w:rsid w:val="006B6113"/>
    <w:rsid w:val="006B73A1"/>
    <w:rsid w:val="006C20CE"/>
    <w:rsid w:val="006E34CC"/>
    <w:rsid w:val="006F0D2F"/>
    <w:rsid w:val="006F14FA"/>
    <w:rsid w:val="0070732B"/>
    <w:rsid w:val="0071266D"/>
    <w:rsid w:val="007148C4"/>
    <w:rsid w:val="00717ADA"/>
    <w:rsid w:val="0072067E"/>
    <w:rsid w:val="007260AC"/>
    <w:rsid w:val="00733788"/>
    <w:rsid w:val="00741C04"/>
    <w:rsid w:val="00747D8F"/>
    <w:rsid w:val="00750CE4"/>
    <w:rsid w:val="00762B6F"/>
    <w:rsid w:val="00762F90"/>
    <w:rsid w:val="0076372F"/>
    <w:rsid w:val="00783260"/>
    <w:rsid w:val="0078724B"/>
    <w:rsid w:val="007B0896"/>
    <w:rsid w:val="007B3C2F"/>
    <w:rsid w:val="007B556D"/>
    <w:rsid w:val="007B6DE1"/>
    <w:rsid w:val="007C392A"/>
    <w:rsid w:val="007C51C8"/>
    <w:rsid w:val="007D4AA2"/>
    <w:rsid w:val="00800D40"/>
    <w:rsid w:val="00801E08"/>
    <w:rsid w:val="00814EB2"/>
    <w:rsid w:val="0082102E"/>
    <w:rsid w:val="008265CD"/>
    <w:rsid w:val="0085182F"/>
    <w:rsid w:val="0085186B"/>
    <w:rsid w:val="00855A36"/>
    <w:rsid w:val="0086314C"/>
    <w:rsid w:val="00864950"/>
    <w:rsid w:val="008703DC"/>
    <w:rsid w:val="00872CE1"/>
    <w:rsid w:val="0087451C"/>
    <w:rsid w:val="00877DAA"/>
    <w:rsid w:val="00880870"/>
    <w:rsid w:val="00880951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77CF"/>
    <w:rsid w:val="008D7D27"/>
    <w:rsid w:val="008E4525"/>
    <w:rsid w:val="008F0C59"/>
    <w:rsid w:val="008F14B0"/>
    <w:rsid w:val="008F73FC"/>
    <w:rsid w:val="008F7E03"/>
    <w:rsid w:val="0090269B"/>
    <w:rsid w:val="0090442A"/>
    <w:rsid w:val="00911EC2"/>
    <w:rsid w:val="00911F81"/>
    <w:rsid w:val="009230B5"/>
    <w:rsid w:val="0093674F"/>
    <w:rsid w:val="00937125"/>
    <w:rsid w:val="00945681"/>
    <w:rsid w:val="0094583C"/>
    <w:rsid w:val="00945C34"/>
    <w:rsid w:val="009460E5"/>
    <w:rsid w:val="00946999"/>
    <w:rsid w:val="009529B0"/>
    <w:rsid w:val="00956A85"/>
    <w:rsid w:val="00961A11"/>
    <w:rsid w:val="00991DE0"/>
    <w:rsid w:val="009A1F33"/>
    <w:rsid w:val="009A6706"/>
    <w:rsid w:val="009B12F9"/>
    <w:rsid w:val="009C5405"/>
    <w:rsid w:val="009D2B3B"/>
    <w:rsid w:val="009D51FE"/>
    <w:rsid w:val="009D6563"/>
    <w:rsid w:val="009D6923"/>
    <w:rsid w:val="009E4962"/>
    <w:rsid w:val="009F0130"/>
    <w:rsid w:val="009F157A"/>
    <w:rsid w:val="009F3B2E"/>
    <w:rsid w:val="00A00F8E"/>
    <w:rsid w:val="00A0613E"/>
    <w:rsid w:val="00A06B26"/>
    <w:rsid w:val="00A16BDB"/>
    <w:rsid w:val="00A258A7"/>
    <w:rsid w:val="00A329D3"/>
    <w:rsid w:val="00A35688"/>
    <w:rsid w:val="00A36251"/>
    <w:rsid w:val="00A44BCE"/>
    <w:rsid w:val="00A62F2C"/>
    <w:rsid w:val="00A63393"/>
    <w:rsid w:val="00A7001B"/>
    <w:rsid w:val="00A73445"/>
    <w:rsid w:val="00A748A4"/>
    <w:rsid w:val="00A8755B"/>
    <w:rsid w:val="00AA1D56"/>
    <w:rsid w:val="00AA4DE4"/>
    <w:rsid w:val="00AA5317"/>
    <w:rsid w:val="00AB3F91"/>
    <w:rsid w:val="00AB58FA"/>
    <w:rsid w:val="00AC40FB"/>
    <w:rsid w:val="00AD3BC7"/>
    <w:rsid w:val="00AE200B"/>
    <w:rsid w:val="00AE2F1F"/>
    <w:rsid w:val="00AF00D6"/>
    <w:rsid w:val="00AF57E1"/>
    <w:rsid w:val="00B01E2A"/>
    <w:rsid w:val="00B05CC1"/>
    <w:rsid w:val="00B20AB0"/>
    <w:rsid w:val="00B23704"/>
    <w:rsid w:val="00B265AB"/>
    <w:rsid w:val="00B36FB6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5385"/>
    <w:rsid w:val="00C01B5A"/>
    <w:rsid w:val="00C04B80"/>
    <w:rsid w:val="00C0640F"/>
    <w:rsid w:val="00C06E10"/>
    <w:rsid w:val="00C07480"/>
    <w:rsid w:val="00C1483D"/>
    <w:rsid w:val="00C17EF0"/>
    <w:rsid w:val="00C20F0D"/>
    <w:rsid w:val="00C268F4"/>
    <w:rsid w:val="00C30B69"/>
    <w:rsid w:val="00C40B76"/>
    <w:rsid w:val="00C42D77"/>
    <w:rsid w:val="00C54F7C"/>
    <w:rsid w:val="00C81917"/>
    <w:rsid w:val="00C90F69"/>
    <w:rsid w:val="00C951C8"/>
    <w:rsid w:val="00CA393B"/>
    <w:rsid w:val="00CA4CE7"/>
    <w:rsid w:val="00CA4DB3"/>
    <w:rsid w:val="00CB75EA"/>
    <w:rsid w:val="00CC223B"/>
    <w:rsid w:val="00CD05A1"/>
    <w:rsid w:val="00CD14DF"/>
    <w:rsid w:val="00CD1A19"/>
    <w:rsid w:val="00CE0E80"/>
    <w:rsid w:val="00CE5766"/>
    <w:rsid w:val="00CF65F3"/>
    <w:rsid w:val="00D03AEA"/>
    <w:rsid w:val="00D051C7"/>
    <w:rsid w:val="00D14F3D"/>
    <w:rsid w:val="00D30174"/>
    <w:rsid w:val="00D33220"/>
    <w:rsid w:val="00D74AAD"/>
    <w:rsid w:val="00D77244"/>
    <w:rsid w:val="00D8097E"/>
    <w:rsid w:val="00D94CAA"/>
    <w:rsid w:val="00DA13F2"/>
    <w:rsid w:val="00DA6084"/>
    <w:rsid w:val="00DA7032"/>
    <w:rsid w:val="00DA7D64"/>
    <w:rsid w:val="00DB2583"/>
    <w:rsid w:val="00DB3AA6"/>
    <w:rsid w:val="00DC330C"/>
    <w:rsid w:val="00DD1A66"/>
    <w:rsid w:val="00DE1B1B"/>
    <w:rsid w:val="00DE33CA"/>
    <w:rsid w:val="00DF1DA5"/>
    <w:rsid w:val="00DF5BF8"/>
    <w:rsid w:val="00DF71A6"/>
    <w:rsid w:val="00DF77FB"/>
    <w:rsid w:val="00E03646"/>
    <w:rsid w:val="00E13943"/>
    <w:rsid w:val="00E143E1"/>
    <w:rsid w:val="00E15101"/>
    <w:rsid w:val="00E24B33"/>
    <w:rsid w:val="00E30AA2"/>
    <w:rsid w:val="00E36EAA"/>
    <w:rsid w:val="00E40B16"/>
    <w:rsid w:val="00E468B5"/>
    <w:rsid w:val="00E62114"/>
    <w:rsid w:val="00E66F80"/>
    <w:rsid w:val="00E672A1"/>
    <w:rsid w:val="00E93BD6"/>
    <w:rsid w:val="00EA2314"/>
    <w:rsid w:val="00EB0100"/>
    <w:rsid w:val="00EC026D"/>
    <w:rsid w:val="00EC078A"/>
    <w:rsid w:val="00EC3F5D"/>
    <w:rsid w:val="00EC73C3"/>
    <w:rsid w:val="00ED0C44"/>
    <w:rsid w:val="00ED5B80"/>
    <w:rsid w:val="00ED79C9"/>
    <w:rsid w:val="00EE70A0"/>
    <w:rsid w:val="00EF5D49"/>
    <w:rsid w:val="00F05AB3"/>
    <w:rsid w:val="00F23193"/>
    <w:rsid w:val="00F254C6"/>
    <w:rsid w:val="00F32E14"/>
    <w:rsid w:val="00F35A08"/>
    <w:rsid w:val="00F36DE7"/>
    <w:rsid w:val="00F40F25"/>
    <w:rsid w:val="00F502F4"/>
    <w:rsid w:val="00F52AE4"/>
    <w:rsid w:val="00F6127A"/>
    <w:rsid w:val="00F74DCC"/>
    <w:rsid w:val="00F77127"/>
    <w:rsid w:val="00F830A3"/>
    <w:rsid w:val="00F866A8"/>
    <w:rsid w:val="00F97B1F"/>
    <w:rsid w:val="00FA07C8"/>
    <w:rsid w:val="00FA50F8"/>
    <w:rsid w:val="00FB6B0E"/>
    <w:rsid w:val="00FC3FF6"/>
    <w:rsid w:val="00FC64D2"/>
    <w:rsid w:val="00FD5577"/>
    <w:rsid w:val="00FE6AD9"/>
    <w:rsid w:val="00FE717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5F88-8AC2-4921-8FF8-9A186DFE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mirek</cp:lastModifiedBy>
  <cp:revision>5</cp:revision>
  <cp:lastPrinted>2013-02-01T09:44:00Z</cp:lastPrinted>
  <dcterms:created xsi:type="dcterms:W3CDTF">2013-03-05T13:29:00Z</dcterms:created>
  <dcterms:modified xsi:type="dcterms:W3CDTF">2013-03-05T13:57:00Z</dcterms:modified>
</cp:coreProperties>
</file>